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52C3" w14:textId="4BD59A8A" w:rsidR="005C7F33" w:rsidRPr="00382261" w:rsidRDefault="005C7F33" w:rsidP="00382261">
      <w:pPr>
        <w:rPr>
          <w:b/>
          <w:bCs/>
        </w:rPr>
      </w:pPr>
    </w:p>
    <w:tbl>
      <w:tblPr>
        <w:tblW w:w="10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811"/>
        <w:gridCol w:w="8555"/>
      </w:tblGrid>
      <w:tr w:rsidR="005C7F33" w:rsidRPr="00E9755E" w14:paraId="5BE0C9B3" w14:textId="77777777" w:rsidTr="00FE74A4">
        <w:trPr>
          <w:trHeight w:val="618"/>
        </w:trPr>
        <w:tc>
          <w:tcPr>
            <w:tcW w:w="10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732DA2B3" w14:textId="61E08596" w:rsidR="005C7F33" w:rsidRDefault="0051095E" w:rsidP="00FE74A4">
            <w:pPr>
              <w:jc w:val="center"/>
              <w:rPr>
                <w:rFonts w:ascii="Arial Narrow" w:eastAsia="Calibri" w:hAnsi="Arial Narrow"/>
                <w:b/>
                <w:color w:val="FFFFFF"/>
                <w:sz w:val="28"/>
              </w:rPr>
            </w:pPr>
            <w:r>
              <w:rPr>
                <w:rFonts w:ascii="Arial Narrow" w:eastAsia="Calibri" w:hAnsi="Arial Narrow"/>
                <w:b/>
                <w:color w:val="FFFFFF"/>
                <w:sz w:val="28"/>
              </w:rPr>
              <w:t>GINOP Plusz 2.1.1-24</w:t>
            </w:r>
          </w:p>
          <w:p w14:paraId="38C79661" w14:textId="53300859" w:rsidR="005C7F33" w:rsidRPr="00E9755E" w:rsidRDefault="005C7F33" w:rsidP="00FE74A4">
            <w:pPr>
              <w:jc w:val="center"/>
              <w:rPr>
                <w:rFonts w:ascii="Arial Narrow" w:eastAsia="Calibri" w:hAnsi="Arial Narrow"/>
                <w:b/>
                <w:color w:val="FFFFFF"/>
                <w:sz w:val="28"/>
              </w:rPr>
            </w:pPr>
            <w:r>
              <w:rPr>
                <w:rFonts w:ascii="Arial Narrow" w:eastAsia="Calibri" w:hAnsi="Arial Narrow"/>
                <w:b/>
                <w:color w:val="FFFFFF"/>
                <w:sz w:val="28"/>
              </w:rPr>
              <w:t>Fókuszterületi innovációs program</w:t>
            </w:r>
            <w:r w:rsidR="0051095E">
              <w:rPr>
                <w:rFonts w:ascii="Arial Narrow" w:eastAsia="Calibri" w:hAnsi="Arial Narrow"/>
                <w:b/>
                <w:color w:val="FFFFFF"/>
                <w:sz w:val="28"/>
              </w:rPr>
              <w:t>ok támogatása</w:t>
            </w:r>
          </w:p>
        </w:tc>
      </w:tr>
      <w:tr w:rsidR="005C7F33" w:rsidRPr="00E9755E" w14:paraId="3FE381BA" w14:textId="77777777">
        <w:tc>
          <w:tcPr>
            <w:tcW w:w="1811" w:type="dxa"/>
            <w:vAlign w:val="center"/>
          </w:tcPr>
          <w:p w14:paraId="59A6B649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Kiíró szervezet</w:t>
            </w:r>
          </w:p>
        </w:tc>
        <w:tc>
          <w:tcPr>
            <w:tcW w:w="8555" w:type="dxa"/>
            <w:vAlign w:val="center"/>
          </w:tcPr>
          <w:p w14:paraId="6BABFBB0" w14:textId="6E0B1BB9" w:rsidR="005C7F33" w:rsidRPr="00425F7D" w:rsidRDefault="00730BA1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KIM</w:t>
            </w:r>
          </w:p>
        </w:tc>
      </w:tr>
      <w:tr w:rsidR="005C7F33" w:rsidRPr="00E9755E" w14:paraId="2AD11E46" w14:textId="77777777">
        <w:tc>
          <w:tcPr>
            <w:tcW w:w="1811" w:type="dxa"/>
            <w:vAlign w:val="center"/>
          </w:tcPr>
          <w:p w14:paraId="15F4A0E7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 w:rsidRPr="00FB69EB">
              <w:rPr>
                <w:rFonts w:ascii="Arial Narrow" w:eastAsia="Calibri" w:hAnsi="Arial Narrow"/>
                <w:b/>
              </w:rPr>
              <w:t>Cél</w:t>
            </w:r>
          </w:p>
        </w:tc>
        <w:tc>
          <w:tcPr>
            <w:tcW w:w="8555" w:type="dxa"/>
          </w:tcPr>
          <w:p w14:paraId="64CD79B5" w14:textId="0F175056" w:rsidR="005C7F33" w:rsidRDefault="005C7F33" w:rsidP="00FE74A4">
            <w:pPr>
              <w:rPr>
                <w:rFonts w:ascii="Arial Narrow" w:eastAsia="Calibri" w:hAnsi="Arial Narrow"/>
              </w:rPr>
            </w:pPr>
            <w:r w:rsidRPr="00480EE0">
              <w:rPr>
                <w:rFonts w:ascii="Arial Narrow" w:eastAsia="Calibri" w:hAnsi="Arial Narrow"/>
                <w:b/>
                <w:bCs/>
              </w:rPr>
              <w:t xml:space="preserve">A </w:t>
            </w:r>
            <w:r w:rsidR="0051095E">
              <w:rPr>
                <w:rFonts w:ascii="Arial Narrow" w:eastAsia="Calibri" w:hAnsi="Arial Narrow"/>
                <w:b/>
                <w:bCs/>
              </w:rPr>
              <w:t>komponens</w:t>
            </w:r>
            <w:r w:rsidRPr="00480EE0">
              <w:rPr>
                <w:rFonts w:ascii="Arial Narrow" w:eastAsia="Calibri" w:hAnsi="Arial Narrow"/>
                <w:b/>
                <w:bCs/>
              </w:rPr>
              <w:t>:</w:t>
            </w:r>
          </w:p>
          <w:p w14:paraId="39C31302" w14:textId="1CA43C2F" w:rsidR="005C7F33" w:rsidRDefault="005C7F33" w:rsidP="00FE74A4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önálló pályázóként: </w:t>
            </w:r>
            <w:proofErr w:type="spellStart"/>
            <w:r w:rsidR="0051095E">
              <w:rPr>
                <w:rFonts w:ascii="Arial Narrow" w:eastAsia="Calibri" w:hAnsi="Arial Narrow"/>
              </w:rPr>
              <w:t>mikro</w:t>
            </w:r>
            <w:proofErr w:type="spellEnd"/>
            <w:r w:rsidR="0051095E">
              <w:rPr>
                <w:rFonts w:ascii="Arial Narrow" w:eastAsia="Calibri" w:hAnsi="Arial Narrow"/>
              </w:rPr>
              <w:t xml:space="preserve">-, </w:t>
            </w:r>
            <w:r>
              <w:rPr>
                <w:rFonts w:ascii="Arial Narrow" w:eastAsia="Calibri" w:hAnsi="Arial Narrow"/>
              </w:rPr>
              <w:t>kis-</w:t>
            </w:r>
            <w:r w:rsidR="0051095E">
              <w:rPr>
                <w:rFonts w:ascii="Arial Narrow" w:eastAsia="Calibri" w:hAnsi="Arial Narrow"/>
              </w:rPr>
              <w:t>,</w:t>
            </w:r>
            <w:r>
              <w:rPr>
                <w:rFonts w:ascii="Arial Narrow" w:eastAsia="Calibri" w:hAnsi="Arial Narrow"/>
              </w:rPr>
              <w:t xml:space="preserve"> közép</w:t>
            </w:r>
            <w:r w:rsidR="0051095E">
              <w:rPr>
                <w:rFonts w:ascii="Arial Narrow" w:eastAsia="Calibri" w:hAnsi="Arial Narrow"/>
              </w:rPr>
              <w:t>vállalkozások és nagy</w:t>
            </w:r>
            <w:r>
              <w:rPr>
                <w:rFonts w:ascii="Arial Narrow" w:eastAsia="Calibri" w:hAnsi="Arial Narrow"/>
              </w:rPr>
              <w:t>vállal</w:t>
            </w:r>
            <w:r w:rsidR="0051095E">
              <w:rPr>
                <w:rFonts w:ascii="Arial Narrow" w:eastAsia="Calibri" w:hAnsi="Arial Narrow"/>
              </w:rPr>
              <w:t>a</w:t>
            </w:r>
            <w:r>
              <w:rPr>
                <w:rFonts w:ascii="Arial Narrow" w:eastAsia="Calibri" w:hAnsi="Arial Narrow"/>
              </w:rPr>
              <w:t>tok</w:t>
            </w:r>
          </w:p>
          <w:p w14:paraId="0BBD100B" w14:textId="7C47B1E1" w:rsidR="005C7F33" w:rsidRDefault="005C7F33" w:rsidP="00FE74A4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konzorciumban: </w:t>
            </w:r>
            <w:r w:rsidR="0051095E">
              <w:rPr>
                <w:rFonts w:ascii="Arial Narrow" w:eastAsia="Calibri" w:hAnsi="Arial Narrow"/>
              </w:rPr>
              <w:t>önálló pályázók</w:t>
            </w:r>
            <w:r w:rsidR="00730BA1">
              <w:rPr>
                <w:rFonts w:ascii="Arial Narrow" w:eastAsia="Calibri" w:hAnsi="Arial Narrow"/>
              </w:rPr>
              <w:t xml:space="preserve">, kizárólag konzorciumi tagként </w:t>
            </w:r>
            <w:r w:rsidR="0051095E">
              <w:rPr>
                <w:rFonts w:ascii="Arial Narrow" w:eastAsia="Calibri" w:hAnsi="Arial Narrow"/>
              </w:rPr>
              <w:t>kutató-tudásközvetítő szervezetek</w:t>
            </w:r>
            <w:r w:rsidRPr="008602E8">
              <w:rPr>
                <w:rFonts w:ascii="Arial Narrow" w:eastAsia="Calibri" w:hAnsi="Arial Narrow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</w:rPr>
              <w:t>max</w:t>
            </w:r>
            <w:proofErr w:type="spellEnd"/>
            <w:r>
              <w:rPr>
                <w:rFonts w:ascii="Arial Narrow" w:eastAsia="Calibri" w:hAnsi="Arial Narrow"/>
              </w:rPr>
              <w:t>. 3 fős konzorciuma</w:t>
            </w:r>
          </w:p>
          <w:p w14:paraId="6F1D2114" w14:textId="4852DBD9" w:rsidR="005C7F33" w:rsidRDefault="005C7F33" w:rsidP="00FE74A4">
            <w:pPr>
              <w:rPr>
                <w:rFonts w:ascii="Arial Narrow" w:eastAsia="Calibri" w:hAnsi="Arial Narrow"/>
              </w:rPr>
            </w:pPr>
            <w:r w:rsidRPr="00480EE0">
              <w:rPr>
                <w:rFonts w:ascii="Arial Narrow" w:eastAsia="Calibri" w:hAnsi="Arial Narrow"/>
                <w:b/>
                <w:bCs/>
              </w:rPr>
              <w:t xml:space="preserve">B </w:t>
            </w:r>
            <w:r w:rsidR="0051095E">
              <w:rPr>
                <w:rFonts w:ascii="Arial Narrow" w:eastAsia="Calibri" w:hAnsi="Arial Narrow"/>
                <w:b/>
                <w:bCs/>
              </w:rPr>
              <w:t>komponens</w:t>
            </w:r>
            <w:r w:rsidRPr="00480EE0">
              <w:rPr>
                <w:rFonts w:ascii="Arial Narrow" w:eastAsia="Calibri" w:hAnsi="Arial Narrow"/>
                <w:b/>
                <w:bCs/>
              </w:rPr>
              <w:t>:</w:t>
            </w:r>
            <w:r>
              <w:rPr>
                <w:rFonts w:ascii="Arial Narrow" w:eastAsia="Calibri" w:hAnsi="Arial Narrow"/>
              </w:rPr>
              <w:t xml:space="preserve"> </w:t>
            </w:r>
          </w:p>
          <w:p w14:paraId="4461CD59" w14:textId="35DFD6A1" w:rsidR="00730BA1" w:rsidRDefault="00730BA1" w:rsidP="00730BA1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önálló pályázóként: kis-, középvállalkozások és nagyvállalatok</w:t>
            </w:r>
          </w:p>
          <w:p w14:paraId="4B8AE71D" w14:textId="2D4735D8" w:rsidR="005C7F33" w:rsidRPr="00730BA1" w:rsidRDefault="00730BA1" w:rsidP="00FE74A4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konzorciumban: önálló pályázók, kutató-tudásközvetítő szervezetek </w:t>
            </w:r>
            <w:proofErr w:type="spellStart"/>
            <w:r>
              <w:rPr>
                <w:rFonts w:ascii="Arial Narrow" w:eastAsia="Calibri" w:hAnsi="Arial Narrow"/>
              </w:rPr>
              <w:t>max</w:t>
            </w:r>
            <w:proofErr w:type="spellEnd"/>
            <w:r>
              <w:rPr>
                <w:rFonts w:ascii="Arial Narrow" w:eastAsia="Calibri" w:hAnsi="Arial Narrow"/>
              </w:rPr>
              <w:t>. 4 fős konzorciuma</w:t>
            </w:r>
          </w:p>
        </w:tc>
      </w:tr>
      <w:tr w:rsidR="005C7F33" w:rsidRPr="00E9755E" w14:paraId="49F5E879" w14:textId="77777777">
        <w:tc>
          <w:tcPr>
            <w:tcW w:w="1811" w:type="dxa"/>
            <w:vAlign w:val="center"/>
          </w:tcPr>
          <w:p w14:paraId="33833BFF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Fókuszterületek</w:t>
            </w:r>
          </w:p>
        </w:tc>
        <w:tc>
          <w:tcPr>
            <w:tcW w:w="8555" w:type="dxa"/>
          </w:tcPr>
          <w:p w14:paraId="4CA173F0" w14:textId="5B98BB6F" w:rsidR="005C7F33" w:rsidRDefault="005C7F33" w:rsidP="005C7F33">
            <w:pPr>
              <w:pStyle w:val="Listaszerbekezds"/>
              <w:numPr>
                <w:ilvl w:val="0"/>
                <w:numId w:val="12"/>
              </w:numPr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eastAsia="Calibri" w:hAnsi="Arial Narrow"/>
                <w:b/>
                <w:bCs/>
              </w:rPr>
              <w:t xml:space="preserve">az egészséges élet megőrzését szolgáló megelőző, gyógyító és ellátó rendszerek támogatása, </w:t>
            </w:r>
            <w:r w:rsidRPr="00480EE0">
              <w:rPr>
                <w:rFonts w:ascii="Arial Narrow" w:eastAsia="Calibri" w:hAnsi="Arial Narrow"/>
              </w:rPr>
              <w:t>keret 1</w:t>
            </w:r>
            <w:r w:rsidR="00730BA1">
              <w:rPr>
                <w:rFonts w:ascii="Arial Narrow" w:eastAsia="Calibri" w:hAnsi="Arial Narrow"/>
              </w:rPr>
              <w:t>7</w:t>
            </w:r>
            <w:r w:rsidRPr="00480EE0">
              <w:rPr>
                <w:rFonts w:ascii="Arial Narrow" w:eastAsia="Calibri" w:hAnsi="Arial Narrow"/>
              </w:rPr>
              <w:t xml:space="preserve"> milliárd Ft</w:t>
            </w:r>
          </w:p>
          <w:p w14:paraId="68E990E8" w14:textId="069E2245" w:rsidR="005C7F33" w:rsidRDefault="005C7F33" w:rsidP="005C7F33">
            <w:pPr>
              <w:pStyle w:val="Listaszerbekezds"/>
              <w:numPr>
                <w:ilvl w:val="0"/>
                <w:numId w:val="12"/>
              </w:numPr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eastAsia="Calibri" w:hAnsi="Arial Narrow"/>
                <w:b/>
                <w:bCs/>
              </w:rPr>
              <w:t xml:space="preserve">gazdaság zöld átmenet és körforgásos gazdaság, </w:t>
            </w:r>
            <w:r w:rsidRPr="00480EE0">
              <w:rPr>
                <w:rFonts w:ascii="Arial Narrow" w:eastAsia="Calibri" w:hAnsi="Arial Narrow"/>
              </w:rPr>
              <w:t>keret 1</w:t>
            </w:r>
            <w:r w:rsidR="00730BA1">
              <w:rPr>
                <w:rFonts w:ascii="Arial Narrow" w:eastAsia="Calibri" w:hAnsi="Arial Narrow"/>
              </w:rPr>
              <w:t>7</w:t>
            </w:r>
            <w:r w:rsidRPr="00480EE0">
              <w:rPr>
                <w:rFonts w:ascii="Arial Narrow" w:eastAsia="Calibri" w:hAnsi="Arial Narrow"/>
              </w:rPr>
              <w:t xml:space="preserve"> milliárd Ft</w:t>
            </w:r>
          </w:p>
          <w:p w14:paraId="63690280" w14:textId="6E3A779C" w:rsidR="005C7F33" w:rsidRDefault="005C7F33" w:rsidP="005C7F33">
            <w:pPr>
              <w:pStyle w:val="Listaszerbekezds"/>
              <w:numPr>
                <w:ilvl w:val="0"/>
                <w:numId w:val="12"/>
              </w:numPr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eastAsia="Calibri" w:hAnsi="Arial Narrow"/>
                <w:b/>
                <w:bCs/>
              </w:rPr>
              <w:t xml:space="preserve">gazdaság és társadalom digitális átmenet, </w:t>
            </w:r>
            <w:r>
              <w:rPr>
                <w:rFonts w:ascii="Arial Narrow" w:eastAsia="Calibri" w:hAnsi="Arial Narrow"/>
              </w:rPr>
              <w:t>17</w:t>
            </w:r>
            <w:r w:rsidRPr="00480EE0">
              <w:rPr>
                <w:rFonts w:ascii="Arial Narrow" w:eastAsia="Calibri" w:hAnsi="Arial Narrow"/>
              </w:rPr>
              <w:t xml:space="preserve"> milliárd Ft</w:t>
            </w:r>
            <w:r>
              <w:rPr>
                <w:rFonts w:ascii="Arial Narrow" w:eastAsia="Calibri" w:hAnsi="Arial Narrow"/>
              </w:rPr>
              <w:t>,</w:t>
            </w:r>
          </w:p>
          <w:p w14:paraId="4E91C9C2" w14:textId="2EB1C97C" w:rsidR="005C7F33" w:rsidRPr="00480EE0" w:rsidRDefault="005C7F33" w:rsidP="005C7F33">
            <w:pPr>
              <w:pStyle w:val="Listaszerbekezds"/>
              <w:numPr>
                <w:ilvl w:val="0"/>
                <w:numId w:val="12"/>
              </w:numPr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eastAsia="Calibri" w:hAnsi="Arial Narrow"/>
                <w:b/>
                <w:bCs/>
              </w:rPr>
              <w:t xml:space="preserve">egyéb, </w:t>
            </w:r>
            <w:r w:rsidRPr="00480EE0">
              <w:rPr>
                <w:rFonts w:ascii="Arial Narrow" w:eastAsia="Calibri" w:hAnsi="Arial Narrow"/>
              </w:rPr>
              <w:t xml:space="preserve">keret </w:t>
            </w:r>
            <w:r w:rsidR="00730BA1">
              <w:rPr>
                <w:rFonts w:ascii="Arial Narrow" w:eastAsia="Calibri" w:hAnsi="Arial Narrow"/>
              </w:rPr>
              <w:t>9</w:t>
            </w:r>
            <w:r w:rsidRPr="00480EE0">
              <w:rPr>
                <w:rFonts w:ascii="Arial Narrow" w:eastAsia="Calibri" w:hAnsi="Arial Narrow"/>
              </w:rPr>
              <w:t xml:space="preserve"> milliárd Ft</w:t>
            </w:r>
          </w:p>
        </w:tc>
      </w:tr>
      <w:tr w:rsidR="005C7F33" w:rsidRPr="00E9755E" w14:paraId="6BBA2721" w14:textId="77777777">
        <w:tc>
          <w:tcPr>
            <w:tcW w:w="1811" w:type="dxa"/>
            <w:vAlign w:val="center"/>
          </w:tcPr>
          <w:p w14:paraId="79E4515B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 w:rsidRPr="00FB69EB">
              <w:rPr>
                <w:rFonts w:ascii="Arial Narrow" w:eastAsia="Calibri" w:hAnsi="Arial Narrow"/>
                <w:b/>
              </w:rPr>
              <w:t>Pályázók köre</w:t>
            </w:r>
          </w:p>
        </w:tc>
        <w:tc>
          <w:tcPr>
            <w:tcW w:w="8555" w:type="dxa"/>
          </w:tcPr>
          <w:p w14:paraId="47120360" w14:textId="30375B52" w:rsidR="005C7F33" w:rsidRPr="00B10600" w:rsidRDefault="005C7F33" w:rsidP="00FE74A4">
            <w:pPr>
              <w:pStyle w:val="Listaszerbekezds"/>
              <w:ind w:left="0"/>
              <w:rPr>
                <w:rFonts w:ascii="Arial Narrow" w:eastAsia="Calibri" w:hAnsi="Arial Narrow"/>
              </w:rPr>
            </w:pPr>
            <w:r w:rsidRPr="00B10600">
              <w:rPr>
                <w:rFonts w:ascii="Arial Narrow" w:eastAsia="Calibri" w:hAnsi="Arial Narrow"/>
              </w:rPr>
              <w:t>a)</w:t>
            </w:r>
            <w:r>
              <w:rPr>
                <w:rFonts w:ascii="Arial Narrow" w:eastAsia="Calibri" w:hAnsi="Arial Narrow"/>
              </w:rPr>
              <w:t xml:space="preserve"> </w:t>
            </w:r>
            <w:r w:rsidRPr="00B10600">
              <w:rPr>
                <w:rFonts w:ascii="Arial Narrow" w:eastAsia="Calibri" w:hAnsi="Arial Narrow"/>
              </w:rPr>
              <w:t>jogi személyiség</w:t>
            </w:r>
            <w:r>
              <w:rPr>
                <w:rFonts w:ascii="Arial Narrow" w:eastAsia="Calibri" w:hAnsi="Arial Narrow"/>
              </w:rPr>
              <w:t>ű és jogi személyiség nélküli</w:t>
            </w:r>
            <w:r w:rsidRPr="00B10600">
              <w:rPr>
                <w:rFonts w:ascii="Arial Narrow" w:eastAsia="Calibri" w:hAnsi="Arial Narrow"/>
              </w:rPr>
              <w:t xml:space="preserve"> vállalkozások</w:t>
            </w:r>
            <w:r>
              <w:rPr>
                <w:rFonts w:ascii="Arial Narrow" w:eastAsia="Calibri" w:hAnsi="Arial Narrow"/>
              </w:rPr>
              <w:t xml:space="preserve"> (</w:t>
            </w:r>
            <w:r w:rsidRPr="00CD4B65">
              <w:rPr>
                <w:rFonts w:ascii="Arial Narrow" w:eastAsia="Calibri" w:hAnsi="Arial Narrow"/>
              </w:rPr>
              <w:t>113, 114, 116, 117</w:t>
            </w:r>
            <w:r>
              <w:rPr>
                <w:rFonts w:ascii="Arial Narrow" w:eastAsia="Calibri" w:hAnsi="Arial Narrow"/>
              </w:rPr>
              <w:t>,</w:t>
            </w:r>
            <w:r w:rsidRPr="00CD4B65">
              <w:rPr>
                <w:rFonts w:ascii="Arial Narrow" w:eastAsia="Calibri" w:hAnsi="Arial Narrow"/>
              </w:rPr>
              <w:t xml:space="preserve"> 141</w:t>
            </w:r>
            <w:r w:rsidR="00730BA1">
              <w:rPr>
                <w:rFonts w:ascii="Arial Narrow" w:eastAsia="Calibri" w:hAnsi="Arial Narrow"/>
              </w:rPr>
              <w:t>, 226</w:t>
            </w:r>
            <w:r w:rsidRPr="00CD4B65">
              <w:rPr>
                <w:rFonts w:ascii="Arial Narrow" w:eastAsia="Calibri" w:hAnsi="Arial Narrow"/>
              </w:rPr>
              <w:t xml:space="preserve"> GFO)</w:t>
            </w:r>
          </w:p>
          <w:p w14:paraId="19184255" w14:textId="7B5C7B44" w:rsidR="005C7F33" w:rsidRPr="00B10600" w:rsidRDefault="005C7F33" w:rsidP="00FE74A4">
            <w:pPr>
              <w:pStyle w:val="Listaszerbekezds"/>
              <w:ind w:left="0"/>
              <w:rPr>
                <w:rFonts w:ascii="Arial Narrow" w:eastAsia="Calibri" w:hAnsi="Arial Narrow"/>
              </w:rPr>
            </w:pPr>
            <w:r w:rsidRPr="00B10600">
              <w:rPr>
                <w:rFonts w:ascii="Arial Narrow" w:eastAsia="Calibri" w:hAnsi="Arial Narrow"/>
              </w:rPr>
              <w:t>b)</w:t>
            </w:r>
            <w:r>
              <w:rPr>
                <w:rFonts w:ascii="Arial Narrow" w:eastAsia="Calibri" w:hAnsi="Arial Narrow"/>
              </w:rPr>
              <w:t xml:space="preserve"> </w:t>
            </w:r>
            <w:r w:rsidRPr="00B10600">
              <w:rPr>
                <w:rFonts w:ascii="Arial Narrow" w:eastAsia="Calibri" w:hAnsi="Arial Narrow"/>
              </w:rPr>
              <w:t>nonprofit és egyéb nem nyereségérdekelt szervezetek</w:t>
            </w:r>
            <w:r>
              <w:rPr>
                <w:rFonts w:ascii="Arial Narrow" w:eastAsia="Calibri" w:hAnsi="Arial Narrow"/>
              </w:rPr>
              <w:t xml:space="preserve"> (</w:t>
            </w:r>
            <w:r w:rsidRPr="00CD4B65">
              <w:rPr>
                <w:rFonts w:ascii="Arial Narrow" w:eastAsia="Calibri" w:hAnsi="Arial Narrow"/>
              </w:rPr>
              <w:t>552, 563,</w:t>
            </w:r>
            <w:r w:rsidR="00730BA1">
              <w:rPr>
                <w:rFonts w:ascii="Arial Narrow" w:eastAsia="Calibri" w:hAnsi="Arial Narrow"/>
              </w:rPr>
              <w:t xml:space="preserve"> 599</w:t>
            </w:r>
            <w:r w:rsidRPr="00CD4B65">
              <w:rPr>
                <w:rFonts w:ascii="Arial Narrow" w:eastAsia="Calibri" w:hAnsi="Arial Narrow"/>
              </w:rPr>
              <w:t>)</w:t>
            </w:r>
          </w:p>
          <w:p w14:paraId="52B58328" w14:textId="77CB6770" w:rsidR="005C7F33" w:rsidRDefault="005C7F33" w:rsidP="00FE74A4">
            <w:pPr>
              <w:pStyle w:val="Listaszerbekezds"/>
              <w:ind w:left="0"/>
              <w:rPr>
                <w:rFonts w:ascii="Arial Narrow" w:eastAsia="Calibri" w:hAnsi="Arial Narrow"/>
              </w:rPr>
            </w:pPr>
            <w:r w:rsidRPr="00B10600">
              <w:rPr>
                <w:rFonts w:ascii="Arial Narrow" w:eastAsia="Calibri" w:hAnsi="Arial Narrow"/>
              </w:rPr>
              <w:t>c)</w:t>
            </w:r>
            <w:r>
              <w:rPr>
                <w:rFonts w:ascii="Arial Narrow" w:eastAsia="Calibri" w:hAnsi="Arial Narrow"/>
              </w:rPr>
              <w:t xml:space="preserve"> </w:t>
            </w:r>
            <w:r w:rsidRPr="00B10600">
              <w:rPr>
                <w:rFonts w:ascii="Arial Narrow" w:eastAsia="Calibri" w:hAnsi="Arial Narrow"/>
              </w:rPr>
              <w:t>költségvetési- és költségvetési rend szerint gazdálkodó szervezetek</w:t>
            </w:r>
            <w:r>
              <w:rPr>
                <w:rFonts w:ascii="Arial Narrow" w:eastAsia="Calibri" w:hAnsi="Arial Narrow"/>
              </w:rPr>
              <w:t xml:space="preserve"> (</w:t>
            </w:r>
            <w:r w:rsidRPr="00CD4B65">
              <w:rPr>
                <w:rFonts w:ascii="Arial Narrow" w:eastAsia="Calibri" w:hAnsi="Arial Narrow"/>
              </w:rPr>
              <w:t>312, 342, 381</w:t>
            </w:r>
            <w:r w:rsidR="00730BA1">
              <w:rPr>
                <w:rFonts w:ascii="Arial Narrow" w:eastAsia="Calibri" w:hAnsi="Arial Narrow"/>
              </w:rPr>
              <w:t xml:space="preserve"> </w:t>
            </w:r>
            <w:r w:rsidRPr="00CD4B65">
              <w:rPr>
                <w:rFonts w:ascii="Arial Narrow" w:eastAsia="Calibri" w:hAnsi="Arial Narrow"/>
              </w:rPr>
              <w:t>GFO)</w:t>
            </w:r>
          </w:p>
          <w:p w14:paraId="18756BED" w14:textId="77777777" w:rsidR="005C7F33" w:rsidRPr="000C34ED" w:rsidRDefault="005C7F33" w:rsidP="00FE74A4">
            <w:pPr>
              <w:pStyle w:val="Listaszerbekezds"/>
              <w:ind w:left="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d) nonprofit gazdasági társaságok (572, 573 GFO)</w:t>
            </w:r>
          </w:p>
        </w:tc>
      </w:tr>
      <w:tr w:rsidR="005C7F33" w:rsidRPr="00E9755E" w14:paraId="5A840038" w14:textId="77777777">
        <w:tc>
          <w:tcPr>
            <w:tcW w:w="1811" w:type="dxa"/>
            <w:vAlign w:val="center"/>
          </w:tcPr>
          <w:p w14:paraId="5F7C1A7E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 w:rsidRPr="00FB69EB">
              <w:rPr>
                <w:rFonts w:ascii="Arial Narrow" w:eastAsia="Calibri" w:hAnsi="Arial Narrow"/>
                <w:b/>
              </w:rPr>
              <w:t>Gazdálkodási feltételek</w:t>
            </w:r>
            <w:r>
              <w:rPr>
                <w:rFonts w:ascii="Arial Narrow" w:eastAsia="Calibri" w:hAnsi="Arial Narrow"/>
                <w:b/>
              </w:rPr>
              <w:t xml:space="preserve"> (vállalkozásoknak)</w:t>
            </w:r>
          </w:p>
        </w:tc>
        <w:tc>
          <w:tcPr>
            <w:tcW w:w="8555" w:type="dxa"/>
          </w:tcPr>
          <w:p w14:paraId="4610A6BD" w14:textId="42E3F3C8" w:rsidR="00730BA1" w:rsidRDefault="00730BA1" w:rsidP="005C7F33">
            <w:pPr>
              <w:pStyle w:val="Listaszerbekezds"/>
              <w:numPr>
                <w:ilvl w:val="0"/>
                <w:numId w:val="9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lezárt 2 teljes üzleti év beszámolóval alátámasztva</w:t>
            </w:r>
          </w:p>
          <w:p w14:paraId="2A7FA128" w14:textId="65BA2023" w:rsidR="005C7F33" w:rsidRDefault="00730BA1" w:rsidP="005C7F33">
            <w:pPr>
              <w:pStyle w:val="Listaszerbekezds"/>
              <w:numPr>
                <w:ilvl w:val="0"/>
                <w:numId w:val="9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az é</w:t>
            </w:r>
            <w:r w:rsidR="005C7F33" w:rsidRPr="008602E8">
              <w:rPr>
                <w:rFonts w:ascii="Arial Narrow" w:eastAsia="Calibri" w:hAnsi="Arial Narrow"/>
              </w:rPr>
              <w:t xml:space="preserve">ves átlagos statisztikai állományi létszáma a támogatási kérelmek benyújtását megelőző </w:t>
            </w:r>
            <w:r w:rsidR="005C7F33">
              <w:rPr>
                <w:rFonts w:ascii="Arial Narrow" w:eastAsia="Calibri" w:hAnsi="Arial Narrow"/>
              </w:rPr>
              <w:t xml:space="preserve">utolsó </w:t>
            </w:r>
            <w:r w:rsidR="005C7F33" w:rsidRPr="008602E8">
              <w:rPr>
                <w:rFonts w:ascii="Arial Narrow" w:eastAsia="Calibri" w:hAnsi="Arial Narrow"/>
              </w:rPr>
              <w:t>lezárt</w:t>
            </w:r>
            <w:r w:rsidR="005C7F33">
              <w:rPr>
                <w:rFonts w:ascii="Arial Narrow" w:eastAsia="Calibri" w:hAnsi="Arial Narrow"/>
              </w:rPr>
              <w:t xml:space="preserve"> évi beszámolója szerint</w:t>
            </w:r>
            <w:r>
              <w:rPr>
                <w:rFonts w:ascii="Arial Narrow" w:eastAsia="Calibri" w:hAnsi="Arial Narrow"/>
              </w:rPr>
              <w:t xml:space="preserve"> „A” komponens: min. 5 fő, „B” komponens:</w:t>
            </w:r>
            <w:r w:rsidR="005C7F33" w:rsidRPr="008602E8">
              <w:rPr>
                <w:rFonts w:ascii="Arial Narrow" w:eastAsia="Calibri" w:hAnsi="Arial Narrow"/>
              </w:rPr>
              <w:t xml:space="preserve"> minimum </w:t>
            </w:r>
            <w:r w:rsidR="005C7F33">
              <w:rPr>
                <w:rFonts w:ascii="Arial Narrow" w:eastAsia="Calibri" w:hAnsi="Arial Narrow"/>
              </w:rPr>
              <w:t>12</w:t>
            </w:r>
            <w:r w:rsidR="005C7F33" w:rsidRPr="008602E8">
              <w:rPr>
                <w:rFonts w:ascii="Arial Narrow" w:eastAsia="Calibri" w:hAnsi="Arial Narrow"/>
              </w:rPr>
              <w:t xml:space="preserve"> fő volt;</w:t>
            </w:r>
          </w:p>
          <w:p w14:paraId="0699EF75" w14:textId="453540FD" w:rsidR="005C7F33" w:rsidRPr="00853631" w:rsidRDefault="00730BA1" w:rsidP="005C7F33">
            <w:pPr>
              <w:pStyle w:val="Listaszerbekezds"/>
              <w:numPr>
                <w:ilvl w:val="0"/>
                <w:numId w:val="9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Magyarországon székhellyel vagy európai székhellyel és magyarországi fiókteleppel rendelkező kettős könyvvitelt vezető gazdasági társaságok</w:t>
            </w:r>
          </w:p>
        </w:tc>
      </w:tr>
      <w:tr w:rsidR="005C7F33" w:rsidRPr="00E9755E" w14:paraId="78AFA3DA" w14:textId="77777777">
        <w:tc>
          <w:tcPr>
            <w:tcW w:w="1811" w:type="dxa"/>
            <w:vAlign w:val="center"/>
          </w:tcPr>
          <w:p w14:paraId="15093E56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További</w:t>
            </w:r>
            <w:r w:rsidRPr="00FB69EB">
              <w:rPr>
                <w:rFonts w:ascii="Arial Narrow" w:eastAsia="Calibri" w:hAnsi="Arial Narrow"/>
                <w:b/>
              </w:rPr>
              <w:t xml:space="preserve"> feltételek</w:t>
            </w:r>
          </w:p>
        </w:tc>
        <w:tc>
          <w:tcPr>
            <w:tcW w:w="8555" w:type="dxa"/>
          </w:tcPr>
          <w:p w14:paraId="64539067" w14:textId="77777777" w:rsidR="005C7F33" w:rsidRPr="00853631" w:rsidRDefault="005C7F33" w:rsidP="005C7F33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01"/>
              <w:jc w:val="both"/>
              <w:rPr>
                <w:rFonts w:ascii="Arial Narrow" w:eastAsia="Calibri" w:hAnsi="Arial Narrow"/>
              </w:rPr>
            </w:pPr>
            <w:r w:rsidRPr="00873F1A">
              <w:rPr>
                <w:rFonts w:ascii="Arial Narrow" w:eastAsia="Calibri" w:hAnsi="Arial Narrow"/>
              </w:rPr>
              <w:t xml:space="preserve">A Felhívás keretében azon projektek támogathatók, melyek rendelkeznek a </w:t>
            </w:r>
            <w:r w:rsidRPr="00873F1A">
              <w:rPr>
                <w:rFonts w:ascii="Arial Narrow" w:eastAsia="Calibri" w:hAnsi="Arial Narrow"/>
                <w:b/>
              </w:rPr>
              <w:t>Nemzeti Kutatási, Fejlesztési és Innovációs Hivatal</w:t>
            </w:r>
            <w:r w:rsidRPr="00873F1A">
              <w:rPr>
                <w:rFonts w:ascii="Arial Narrow" w:eastAsia="Calibri" w:hAnsi="Arial Narrow"/>
              </w:rPr>
              <w:t xml:space="preserve"> jelen felhíváshoz kapcsolódóan kiállított kutatási, fejlesztési és innovációs </w:t>
            </w:r>
            <w:r w:rsidRPr="00873F1A">
              <w:rPr>
                <w:rFonts w:ascii="Arial Narrow" w:eastAsia="Calibri" w:hAnsi="Arial Narrow"/>
                <w:b/>
              </w:rPr>
              <w:t>szakpolitikai támogató véleményével</w:t>
            </w:r>
            <w:r>
              <w:rPr>
                <w:rFonts w:ascii="Arial Narrow" w:eastAsia="Calibri" w:hAnsi="Arial Narrow"/>
                <w:b/>
              </w:rPr>
              <w:t>.</w:t>
            </w:r>
          </w:p>
          <w:p w14:paraId="33530F97" w14:textId="77777777" w:rsidR="00EB1019" w:rsidRDefault="005C7F33" w:rsidP="00EB101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01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M</w:t>
            </w:r>
            <w:r w:rsidRPr="00B22BF6">
              <w:rPr>
                <w:rFonts w:ascii="Arial Narrow" w:eastAsia="Calibri" w:hAnsi="Arial Narrow"/>
              </w:rPr>
              <w:t xml:space="preserve">egvalósítási idő </w:t>
            </w:r>
            <w:proofErr w:type="spellStart"/>
            <w:r>
              <w:rPr>
                <w:rFonts w:ascii="Arial Narrow" w:eastAsia="Calibri" w:hAnsi="Arial Narrow"/>
              </w:rPr>
              <w:t>max</w:t>
            </w:r>
            <w:proofErr w:type="spellEnd"/>
            <w:r>
              <w:rPr>
                <w:rFonts w:ascii="Arial Narrow" w:eastAsia="Calibri" w:hAnsi="Arial Narrow"/>
              </w:rPr>
              <w:t xml:space="preserve"> </w:t>
            </w:r>
            <w:r w:rsidR="00EB1019">
              <w:rPr>
                <w:rFonts w:ascii="Arial Narrow" w:eastAsia="Calibri" w:hAnsi="Arial Narrow"/>
              </w:rPr>
              <w:t>36</w:t>
            </w:r>
            <w:r>
              <w:rPr>
                <w:rFonts w:ascii="Arial Narrow" w:eastAsia="Calibri" w:hAnsi="Arial Narrow"/>
              </w:rPr>
              <w:t xml:space="preserve"> hónap, </w:t>
            </w:r>
          </w:p>
          <w:p w14:paraId="10C88C00" w14:textId="1487A85F" w:rsidR="005C7F33" w:rsidRPr="00F548D8" w:rsidRDefault="005C7F33" w:rsidP="00EB101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01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M</w:t>
            </w:r>
            <w:r w:rsidRPr="00E9755E">
              <w:rPr>
                <w:rFonts w:ascii="Arial Narrow" w:eastAsia="Calibri" w:hAnsi="Arial Narrow"/>
              </w:rPr>
              <w:t>egvalósítási helyszín</w:t>
            </w:r>
            <w:r>
              <w:rPr>
                <w:rFonts w:ascii="Arial Narrow" w:eastAsia="Calibri" w:hAnsi="Arial Narrow"/>
              </w:rPr>
              <w:t xml:space="preserve"> </w:t>
            </w:r>
            <w:r w:rsidRPr="00E9755E">
              <w:rPr>
                <w:rFonts w:ascii="Arial Narrow" w:eastAsia="Calibri" w:hAnsi="Arial Narrow"/>
              </w:rPr>
              <w:t>az egész ország területén</w:t>
            </w:r>
          </w:p>
        </w:tc>
      </w:tr>
      <w:tr w:rsidR="005C7F33" w:rsidRPr="00E9755E" w14:paraId="545B4FE0" w14:textId="77777777">
        <w:tc>
          <w:tcPr>
            <w:tcW w:w="1811" w:type="dxa"/>
            <w:vAlign w:val="center"/>
          </w:tcPr>
          <w:p w14:paraId="052DE9D2" w14:textId="77777777" w:rsidR="005C7F33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Elvárások</w:t>
            </w:r>
          </w:p>
        </w:tc>
        <w:tc>
          <w:tcPr>
            <w:tcW w:w="8555" w:type="dxa"/>
          </w:tcPr>
          <w:p w14:paraId="6341E01B" w14:textId="451501CB" w:rsidR="005A5013" w:rsidRDefault="005A5013" w:rsidP="005C7F33">
            <w:pPr>
              <w:pStyle w:val="Listaszerbekezds"/>
              <w:numPr>
                <w:ilvl w:val="0"/>
                <w:numId w:val="15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a projekt közgazdasági és pénzügyi elemzésének benyújtása</w:t>
            </w:r>
          </w:p>
          <w:p w14:paraId="5D75FB2B" w14:textId="594FBE3C" w:rsidR="005C7F33" w:rsidRDefault="005C7F33" w:rsidP="005C7F33">
            <w:pPr>
              <w:pStyle w:val="Listaszerbekezds"/>
              <w:numPr>
                <w:ilvl w:val="0"/>
                <w:numId w:val="15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benyújtáskor a kiindulási szint min. TRL </w:t>
            </w:r>
            <w:r w:rsidR="00EB1019">
              <w:rPr>
                <w:rFonts w:ascii="Arial Narrow" w:eastAsia="Calibri" w:hAnsi="Arial Narrow"/>
              </w:rPr>
              <w:t>3</w:t>
            </w:r>
          </w:p>
          <w:p w14:paraId="30138131" w14:textId="77777777" w:rsidR="005A5013" w:rsidRDefault="005A5013" w:rsidP="005C7F33">
            <w:pPr>
              <w:pStyle w:val="Listaszerbekezds"/>
              <w:numPr>
                <w:ilvl w:val="0"/>
                <w:numId w:val="15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a megvalósítás időtartama alatt legalább 1 fő női kutató/fejlesztő vagy női kutatási segédszemélyzet foglalkoztatása min. heti 20 órába min. 6 hónapon keresztül</w:t>
            </w:r>
          </w:p>
          <w:p w14:paraId="4D6FC813" w14:textId="65E7E515" w:rsidR="008C538A" w:rsidRPr="008C538A" w:rsidRDefault="008C538A" w:rsidP="008C538A">
            <w:pPr>
              <w:pStyle w:val="Listaszerbekezds"/>
              <w:numPr>
                <w:ilvl w:val="0"/>
                <w:numId w:val="15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lastRenderedPageBreak/>
              <w:t>lehetőség van ingyenes projektfejlesztési tanácsadást igénybe venni a benyújtást megelőzően – az értékelésnél plusz 10 pontot jelent</w:t>
            </w:r>
          </w:p>
        </w:tc>
      </w:tr>
      <w:tr w:rsidR="005C7F33" w:rsidRPr="00E9755E" w14:paraId="25F21641" w14:textId="77777777">
        <w:tc>
          <w:tcPr>
            <w:tcW w:w="1811" w:type="dxa"/>
            <w:vAlign w:val="center"/>
          </w:tcPr>
          <w:p w14:paraId="4E142F72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Maximális támogatási intenzitás</w:t>
            </w:r>
          </w:p>
        </w:tc>
        <w:tc>
          <w:tcPr>
            <w:tcW w:w="8555" w:type="dxa"/>
          </w:tcPr>
          <w:p w14:paraId="2F3B03E9" w14:textId="65546285" w:rsidR="005C7F33" w:rsidRDefault="005C7F33" w:rsidP="005C7F33">
            <w:pPr>
              <w:pStyle w:val="Listaszerbekezds"/>
              <w:numPr>
                <w:ilvl w:val="0"/>
                <w:numId w:val="15"/>
              </w:num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vállalkozások</w:t>
            </w:r>
            <w:r w:rsidR="00EB1019">
              <w:rPr>
                <w:rFonts w:ascii="Arial Narrow" w:eastAsia="Calibri" w:hAnsi="Arial Narrow"/>
              </w:rPr>
              <w:t xml:space="preserve"> (amennyiben kutató-tudásközvetítő szervezetet is bevon a konzorciumba és vállalja a projekt eredményének széleskörű terjesztését)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093"/>
              <w:gridCol w:w="2071"/>
              <w:gridCol w:w="2085"/>
              <w:gridCol w:w="2080"/>
            </w:tblGrid>
            <w:tr w:rsidR="005C7F33" w14:paraId="5822B478" w14:textId="77777777" w:rsidTr="00FE74A4">
              <w:tc>
                <w:tcPr>
                  <w:tcW w:w="2130" w:type="dxa"/>
                </w:tcPr>
                <w:p w14:paraId="0611D964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</w:p>
              </w:tc>
              <w:tc>
                <w:tcPr>
                  <w:tcW w:w="2130" w:type="dxa"/>
                </w:tcPr>
                <w:p w14:paraId="75CD7956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Kisvállalat</w:t>
                  </w:r>
                </w:p>
              </w:tc>
              <w:tc>
                <w:tcPr>
                  <w:tcW w:w="2130" w:type="dxa"/>
                </w:tcPr>
                <w:p w14:paraId="66B4D84B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Középvállalat</w:t>
                  </w:r>
                </w:p>
              </w:tc>
              <w:tc>
                <w:tcPr>
                  <w:tcW w:w="2130" w:type="dxa"/>
                </w:tcPr>
                <w:p w14:paraId="42DA9F6B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Nagyvállalat</w:t>
                  </w:r>
                </w:p>
              </w:tc>
            </w:tr>
            <w:tr w:rsidR="005C7F33" w14:paraId="75868310" w14:textId="77777777" w:rsidTr="00FE74A4">
              <w:tc>
                <w:tcPr>
                  <w:tcW w:w="2130" w:type="dxa"/>
                </w:tcPr>
                <w:p w14:paraId="46724F50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Ipari kutatás</w:t>
                  </w:r>
                </w:p>
              </w:tc>
              <w:tc>
                <w:tcPr>
                  <w:tcW w:w="2130" w:type="dxa"/>
                </w:tcPr>
                <w:p w14:paraId="2A59833C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80%</w:t>
                  </w:r>
                </w:p>
              </w:tc>
              <w:tc>
                <w:tcPr>
                  <w:tcW w:w="2130" w:type="dxa"/>
                </w:tcPr>
                <w:p w14:paraId="470C601A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75%</w:t>
                  </w:r>
                </w:p>
              </w:tc>
              <w:tc>
                <w:tcPr>
                  <w:tcW w:w="2130" w:type="dxa"/>
                </w:tcPr>
                <w:p w14:paraId="40CF8DFA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65%</w:t>
                  </w:r>
                </w:p>
              </w:tc>
            </w:tr>
            <w:tr w:rsidR="005C7F33" w14:paraId="1551232E" w14:textId="77777777" w:rsidTr="00FE74A4">
              <w:tc>
                <w:tcPr>
                  <w:tcW w:w="2130" w:type="dxa"/>
                </w:tcPr>
                <w:p w14:paraId="445EF572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Kísérleti fejlesztés</w:t>
                  </w:r>
                </w:p>
              </w:tc>
              <w:tc>
                <w:tcPr>
                  <w:tcW w:w="2130" w:type="dxa"/>
                </w:tcPr>
                <w:p w14:paraId="09FB0157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60%</w:t>
                  </w:r>
                </w:p>
              </w:tc>
              <w:tc>
                <w:tcPr>
                  <w:tcW w:w="2130" w:type="dxa"/>
                </w:tcPr>
                <w:p w14:paraId="7D6F21CC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50%</w:t>
                  </w:r>
                </w:p>
              </w:tc>
              <w:tc>
                <w:tcPr>
                  <w:tcW w:w="2130" w:type="dxa"/>
                </w:tcPr>
                <w:p w14:paraId="2B707BFB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40%</w:t>
                  </w:r>
                </w:p>
              </w:tc>
            </w:tr>
            <w:tr w:rsidR="005C7F33" w14:paraId="504EA21D" w14:textId="77777777" w:rsidTr="00FE74A4">
              <w:tc>
                <w:tcPr>
                  <w:tcW w:w="2130" w:type="dxa"/>
                </w:tcPr>
                <w:p w14:paraId="64BF4AC4" w14:textId="06CDE89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 xml:space="preserve">Regionális beruházás </w:t>
                  </w:r>
                  <w:r w:rsidRPr="0094460F">
                    <w:rPr>
                      <w:rFonts w:ascii="Arial Narrow" w:eastAsia="Calibri" w:hAnsi="Arial Narrow"/>
                      <w:sz w:val="16"/>
                      <w:szCs w:val="16"/>
                    </w:rPr>
                    <w:t xml:space="preserve">* </w:t>
                  </w:r>
                </w:p>
              </w:tc>
              <w:tc>
                <w:tcPr>
                  <w:tcW w:w="2130" w:type="dxa"/>
                </w:tcPr>
                <w:p w14:paraId="19A41DBE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80%</w:t>
                  </w:r>
                </w:p>
              </w:tc>
              <w:tc>
                <w:tcPr>
                  <w:tcW w:w="2130" w:type="dxa"/>
                </w:tcPr>
                <w:p w14:paraId="4815C203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70%</w:t>
                  </w:r>
                </w:p>
              </w:tc>
              <w:tc>
                <w:tcPr>
                  <w:tcW w:w="2130" w:type="dxa"/>
                </w:tcPr>
                <w:p w14:paraId="05C0CB94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60%</w:t>
                  </w:r>
                </w:p>
              </w:tc>
            </w:tr>
            <w:tr w:rsidR="005C7F33" w14:paraId="0A8412B8" w14:textId="77777777" w:rsidTr="00FE74A4">
              <w:tc>
                <w:tcPr>
                  <w:tcW w:w="2130" w:type="dxa"/>
                </w:tcPr>
                <w:p w14:paraId="73AE18F6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 w:rsidRPr="00CF3FAC">
                    <w:rPr>
                      <w:rFonts w:ascii="Arial Narrow" w:eastAsia="Calibri" w:hAnsi="Arial Narrow"/>
                    </w:rPr>
                    <w:t>Kutatás-fejlesztési támogató tevékenységek</w:t>
                  </w:r>
                  <w:r>
                    <w:rPr>
                      <w:rFonts w:ascii="Arial Narrow" w:eastAsia="Calibri" w:hAnsi="Arial Narrow"/>
                    </w:rPr>
                    <w:t xml:space="preserve"> (de </w:t>
                  </w:r>
                  <w:proofErr w:type="spellStart"/>
                  <w:r>
                    <w:rPr>
                      <w:rFonts w:ascii="Arial Narrow" w:eastAsia="Calibri" w:hAnsi="Arial Narrow"/>
                    </w:rPr>
                    <w:t>minimis</w:t>
                  </w:r>
                  <w:proofErr w:type="spellEnd"/>
                  <w:r>
                    <w:rPr>
                      <w:rFonts w:ascii="Arial Narrow" w:eastAsia="Calibri" w:hAnsi="Arial Narrow"/>
                    </w:rPr>
                    <w:t>)</w:t>
                  </w:r>
                </w:p>
              </w:tc>
              <w:tc>
                <w:tcPr>
                  <w:tcW w:w="2130" w:type="dxa"/>
                </w:tcPr>
                <w:p w14:paraId="79007AD1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70%</w:t>
                  </w:r>
                </w:p>
              </w:tc>
              <w:tc>
                <w:tcPr>
                  <w:tcW w:w="2130" w:type="dxa"/>
                </w:tcPr>
                <w:p w14:paraId="2274A208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70%</w:t>
                  </w:r>
                </w:p>
              </w:tc>
              <w:tc>
                <w:tcPr>
                  <w:tcW w:w="2130" w:type="dxa"/>
                </w:tcPr>
                <w:p w14:paraId="6F78DB5B" w14:textId="77777777" w:rsidR="005C7F33" w:rsidRDefault="005C7F33" w:rsidP="00FE74A4">
                  <w:pPr>
                    <w:rPr>
                      <w:rFonts w:ascii="Arial Narrow" w:eastAsia="Calibri" w:hAnsi="Arial Narrow"/>
                    </w:rPr>
                  </w:pPr>
                  <w:r>
                    <w:rPr>
                      <w:rFonts w:ascii="Arial Narrow" w:eastAsia="Calibri" w:hAnsi="Arial Narrow"/>
                    </w:rPr>
                    <w:t>70%</w:t>
                  </w:r>
                </w:p>
              </w:tc>
            </w:tr>
          </w:tbl>
          <w:p w14:paraId="07CEDC9D" w14:textId="77777777" w:rsidR="005C7F33" w:rsidRPr="0094460F" w:rsidRDefault="005C7F33" w:rsidP="00FE74A4">
            <w:pPr>
              <w:rPr>
                <w:rFonts w:ascii="Arial Narrow" w:eastAsia="Calibri" w:hAnsi="Arial Narrow"/>
              </w:rPr>
            </w:pPr>
          </w:p>
        </w:tc>
      </w:tr>
      <w:tr w:rsidR="005C7F33" w:rsidRPr="00E9755E" w14:paraId="359FBAAF" w14:textId="77777777">
        <w:tc>
          <w:tcPr>
            <w:tcW w:w="1811" w:type="dxa"/>
            <w:vAlign w:val="center"/>
          </w:tcPr>
          <w:p w14:paraId="534C7D53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 w:rsidRPr="00B10600">
              <w:rPr>
                <w:rFonts w:ascii="Arial Narrow" w:eastAsia="Calibri" w:hAnsi="Arial Narrow"/>
                <w:b/>
              </w:rPr>
              <w:t>Támogatható tevékenységek</w:t>
            </w:r>
          </w:p>
        </w:tc>
        <w:tc>
          <w:tcPr>
            <w:tcW w:w="8555" w:type="dxa"/>
          </w:tcPr>
          <w:p w14:paraId="58475828" w14:textId="46E57052" w:rsidR="005C7F33" w:rsidRPr="00853631" w:rsidRDefault="005C7F33" w:rsidP="005C7F33">
            <w:pPr>
              <w:pStyle w:val="Listaszerbekezds"/>
              <w:numPr>
                <w:ilvl w:val="0"/>
                <w:numId w:val="7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Szakmai személyi kifizetések az összes elszámolható költségek</w:t>
            </w:r>
            <w:r w:rsidR="00240C60">
              <w:rPr>
                <w:rFonts w:ascii="Arial Narrow" w:eastAsia="Calibri" w:hAnsi="Arial Narrow" w:cs="Calibri"/>
              </w:rPr>
              <w:t xml:space="preserve"> – önálló projekt:</w:t>
            </w:r>
            <w:r>
              <w:rPr>
                <w:rFonts w:ascii="Arial Narrow" w:eastAsia="Calibri" w:hAnsi="Arial Narrow" w:cs="Calibri"/>
              </w:rPr>
              <w:t xml:space="preserve"> minimum </w:t>
            </w:r>
            <w:r w:rsidR="00240C60">
              <w:rPr>
                <w:rFonts w:ascii="Arial Narrow" w:eastAsia="Calibri" w:hAnsi="Arial Narrow" w:cs="Calibri"/>
              </w:rPr>
              <w:t>3</w:t>
            </w:r>
            <w:r>
              <w:rPr>
                <w:rFonts w:ascii="Arial Narrow" w:eastAsia="Calibri" w:hAnsi="Arial Narrow" w:cs="Calibri"/>
              </w:rPr>
              <w:t>0%</w:t>
            </w:r>
            <w:r w:rsidR="00240C60">
              <w:rPr>
                <w:rFonts w:ascii="Arial Narrow" w:eastAsia="Calibri" w:hAnsi="Arial Narrow" w:cs="Calibri"/>
              </w:rPr>
              <w:t>, konzorcium minimum 50%</w:t>
            </w:r>
          </w:p>
          <w:p w14:paraId="440DE593" w14:textId="4F696C79" w:rsidR="005C7F33" w:rsidRDefault="005C7F33" w:rsidP="005C7F33">
            <w:pPr>
              <w:pStyle w:val="Listaszerbekezds"/>
              <w:numPr>
                <w:ilvl w:val="0"/>
                <w:numId w:val="7"/>
              </w:numPr>
              <w:rPr>
                <w:rFonts w:ascii="Arial Narrow" w:eastAsia="Calibri" w:hAnsi="Arial Narrow" w:cs="Calibri"/>
              </w:rPr>
            </w:pPr>
            <w:r w:rsidRPr="00E20650">
              <w:rPr>
                <w:rFonts w:ascii="Arial Narrow" w:eastAsia="Calibri" w:hAnsi="Arial Narrow" w:cs="Calibri"/>
              </w:rPr>
              <w:t>Eszközbeszerzés</w:t>
            </w:r>
            <w:r>
              <w:rPr>
                <w:rFonts w:ascii="Arial Narrow" w:eastAsia="Calibri" w:hAnsi="Arial Narrow" w:cs="Calibri"/>
              </w:rPr>
              <w:t xml:space="preserve"> – </w:t>
            </w:r>
            <w:proofErr w:type="spellStart"/>
            <w:r>
              <w:rPr>
                <w:rFonts w:ascii="Arial Narrow" w:eastAsia="Calibri" w:hAnsi="Arial Narrow" w:cs="Calibri"/>
              </w:rPr>
              <w:t>max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r w:rsidR="00240C60">
              <w:rPr>
                <w:rFonts w:ascii="Arial Narrow" w:eastAsia="Calibri" w:hAnsi="Arial Narrow" w:cs="Calibri"/>
              </w:rPr>
              <w:t>3</w:t>
            </w:r>
            <w:r>
              <w:rPr>
                <w:rFonts w:ascii="Arial Narrow" w:eastAsia="Calibri" w:hAnsi="Arial Narrow" w:cs="Calibri"/>
              </w:rPr>
              <w:t>0%</w:t>
            </w:r>
            <w:r w:rsidR="00240C60">
              <w:rPr>
                <w:rFonts w:ascii="Arial Narrow" w:eastAsia="Calibri" w:hAnsi="Arial Narrow" w:cs="Calibri"/>
              </w:rPr>
              <w:t xml:space="preserve"> (csak egyenként nettó 500.000 Ft feletti eszköz)</w:t>
            </w:r>
          </w:p>
          <w:p w14:paraId="313B5986" w14:textId="1B980034" w:rsidR="005C7F33" w:rsidRDefault="00240C60" w:rsidP="005C7F33">
            <w:pPr>
              <w:pStyle w:val="Listaszerbekezds"/>
              <w:numPr>
                <w:ilvl w:val="0"/>
                <w:numId w:val="7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I</w:t>
            </w:r>
            <w:r w:rsidR="005C7F33">
              <w:rPr>
                <w:rFonts w:ascii="Arial Narrow" w:eastAsia="Calibri" w:hAnsi="Arial Narrow" w:cs="Calibri"/>
              </w:rPr>
              <w:t xml:space="preserve">génybe vett szolgáltatások – </w:t>
            </w:r>
            <w:proofErr w:type="spellStart"/>
            <w:r w:rsidR="005C7F33">
              <w:rPr>
                <w:rFonts w:ascii="Arial Narrow" w:eastAsia="Calibri" w:hAnsi="Arial Narrow" w:cs="Calibri"/>
              </w:rPr>
              <w:t>max</w:t>
            </w:r>
            <w:proofErr w:type="spellEnd"/>
            <w:r w:rsidR="005C7F33">
              <w:rPr>
                <w:rFonts w:ascii="Arial Narrow" w:eastAsia="Calibri" w:hAnsi="Arial Narrow" w:cs="Calibri"/>
              </w:rPr>
              <w:t>. 30%</w:t>
            </w:r>
          </w:p>
          <w:p w14:paraId="613F0F4C" w14:textId="6119B280" w:rsidR="00240C60" w:rsidRPr="00E20650" w:rsidRDefault="00240C60" w:rsidP="005C7F33">
            <w:pPr>
              <w:pStyle w:val="Listaszerbekezds"/>
              <w:numPr>
                <w:ilvl w:val="0"/>
                <w:numId w:val="7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Anyagköltség – </w:t>
            </w:r>
            <w:proofErr w:type="spellStart"/>
            <w:r>
              <w:rPr>
                <w:rFonts w:ascii="Arial Narrow" w:eastAsia="Calibri" w:hAnsi="Arial Narrow" w:cs="Calibri"/>
              </w:rPr>
              <w:t>max</w:t>
            </w:r>
            <w:proofErr w:type="spellEnd"/>
            <w:r>
              <w:rPr>
                <w:rFonts w:ascii="Arial Narrow" w:eastAsia="Calibri" w:hAnsi="Arial Narrow" w:cs="Calibri"/>
              </w:rPr>
              <w:t>. 15%</w:t>
            </w:r>
          </w:p>
          <w:p w14:paraId="4CE62ED7" w14:textId="574CCB3E" w:rsidR="005C7F33" w:rsidRPr="00E20650" w:rsidRDefault="005C7F33" w:rsidP="005C7F33">
            <w:pPr>
              <w:pStyle w:val="Listaszerbekezds"/>
              <w:numPr>
                <w:ilvl w:val="0"/>
                <w:numId w:val="7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KF projektet támogató tevékenység - szakmai bér</w:t>
            </w:r>
            <w:r w:rsidR="00240C60">
              <w:rPr>
                <w:rFonts w:ascii="Arial Narrow" w:eastAsia="Calibri" w:hAnsi="Arial Narrow" w:cs="Calibri"/>
              </w:rPr>
              <w:t>költség</w:t>
            </w:r>
            <w:r>
              <w:rPr>
                <w:rFonts w:ascii="Arial Narrow" w:eastAsia="Calibri" w:hAnsi="Arial Narrow" w:cs="Calibri"/>
              </w:rPr>
              <w:t xml:space="preserve"> pontosan 15%-a (hardver, szoftver, rezsi, nyilvánosság, projektmenedzsment stb.)</w:t>
            </w:r>
          </w:p>
        </w:tc>
      </w:tr>
      <w:tr w:rsidR="005C7F33" w:rsidRPr="00E9755E" w14:paraId="5A43538A" w14:textId="77777777">
        <w:tc>
          <w:tcPr>
            <w:tcW w:w="1811" w:type="dxa"/>
            <w:vAlign w:val="center"/>
          </w:tcPr>
          <w:p w14:paraId="4BC9977A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 w:rsidRPr="00FB69EB">
              <w:rPr>
                <w:rFonts w:ascii="Arial Narrow" w:eastAsia="Calibri" w:hAnsi="Arial Narrow"/>
                <w:b/>
              </w:rPr>
              <w:t>Támogatás mértéke</w:t>
            </w:r>
          </w:p>
        </w:tc>
        <w:tc>
          <w:tcPr>
            <w:tcW w:w="8555" w:type="dxa"/>
            <w:vAlign w:val="center"/>
          </w:tcPr>
          <w:p w14:paraId="419A8109" w14:textId="77777777" w:rsidR="00240C60" w:rsidRDefault="00240C60" w:rsidP="005C7F33">
            <w:pPr>
              <w:pStyle w:val="Listaszerbekezds"/>
              <w:numPr>
                <w:ilvl w:val="0"/>
                <w:numId w:val="8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„A” komponens 100.000.000 Ft-600.000.000 Ft</w:t>
            </w:r>
          </w:p>
          <w:p w14:paraId="0FC4FD3D" w14:textId="51EBE6CB" w:rsidR="005C7F33" w:rsidRPr="00E20650" w:rsidRDefault="00240C60" w:rsidP="005C7F33">
            <w:pPr>
              <w:pStyle w:val="Listaszerbekezds"/>
              <w:numPr>
                <w:ilvl w:val="0"/>
                <w:numId w:val="8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„B” </w:t>
            </w:r>
            <w:proofErr w:type="spellStart"/>
            <w:r>
              <w:rPr>
                <w:rFonts w:ascii="Arial Narrow" w:eastAsia="Calibri" w:hAnsi="Arial Narrow" w:cs="Calibri"/>
              </w:rPr>
              <w:t>komponenes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600.000.000 Ft-1.200.000.000 Ft</w:t>
            </w:r>
          </w:p>
          <w:p w14:paraId="434400F5" w14:textId="39801C8D" w:rsidR="005C7F33" w:rsidRDefault="00240C60" w:rsidP="005C7F33">
            <w:pPr>
              <w:pStyle w:val="Listaszerbekezds"/>
              <w:numPr>
                <w:ilvl w:val="0"/>
                <w:numId w:val="8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konzorciumi tag költségvetése maximum a teljes költségvetés 50%-a lehet</w:t>
            </w:r>
          </w:p>
          <w:p w14:paraId="22E5859B" w14:textId="7B69AFCC" w:rsidR="005C7F33" w:rsidRPr="00E20650" w:rsidRDefault="005C7F33" w:rsidP="005C7F33">
            <w:pPr>
              <w:pStyle w:val="Listaszerbekezds"/>
              <w:numPr>
                <w:ilvl w:val="0"/>
                <w:numId w:val="8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a tudásközvetítő szervezetnek min. </w:t>
            </w:r>
            <w:r w:rsidR="00240C60">
              <w:rPr>
                <w:rFonts w:ascii="Arial Narrow" w:eastAsia="Calibri" w:hAnsi="Arial Narrow" w:cs="Calibri"/>
              </w:rPr>
              <w:t>1</w:t>
            </w:r>
            <w:r>
              <w:rPr>
                <w:rFonts w:ascii="Arial Narrow" w:eastAsia="Calibri" w:hAnsi="Arial Narrow" w:cs="Calibri"/>
              </w:rPr>
              <w:t>0%-t kell igényelnie</w:t>
            </w:r>
          </w:p>
        </w:tc>
      </w:tr>
      <w:tr w:rsidR="005C7F33" w:rsidRPr="00E9755E" w14:paraId="058ECE8E" w14:textId="77777777">
        <w:tc>
          <w:tcPr>
            <w:tcW w:w="1811" w:type="dxa"/>
            <w:vAlign w:val="center"/>
          </w:tcPr>
          <w:p w14:paraId="63E8B2DE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Finanszírozás</w:t>
            </w:r>
          </w:p>
        </w:tc>
        <w:tc>
          <w:tcPr>
            <w:tcW w:w="8555" w:type="dxa"/>
            <w:vAlign w:val="center"/>
          </w:tcPr>
          <w:p w14:paraId="6783BCDC" w14:textId="77777777" w:rsidR="005C7F33" w:rsidRDefault="00240C60" w:rsidP="00240C60">
            <w:pPr>
              <w:pStyle w:val="Listaszerbekezds"/>
              <w:numPr>
                <w:ilvl w:val="0"/>
                <w:numId w:val="25"/>
              </w:numPr>
              <w:rPr>
                <w:rFonts w:ascii="Arial Narrow" w:eastAsia="Calibri" w:hAnsi="Arial Narrow" w:cs="Calibri"/>
                <w:b/>
                <w:bCs/>
              </w:rPr>
            </w:pPr>
            <w:r>
              <w:rPr>
                <w:rFonts w:ascii="Arial Narrow" w:eastAsia="Calibri" w:hAnsi="Arial Narrow" w:cs="Calibri"/>
                <w:b/>
                <w:bCs/>
              </w:rPr>
              <w:t>előleg 30%</w:t>
            </w:r>
          </w:p>
          <w:p w14:paraId="5BFFF60A" w14:textId="315F54AA" w:rsidR="008C538A" w:rsidRPr="00240C60" w:rsidRDefault="008C538A" w:rsidP="00240C60">
            <w:pPr>
              <w:pStyle w:val="Listaszerbekezds"/>
              <w:numPr>
                <w:ilvl w:val="0"/>
                <w:numId w:val="25"/>
              </w:numPr>
              <w:rPr>
                <w:rFonts w:ascii="Arial Narrow" w:eastAsia="Calibri" w:hAnsi="Arial Narrow" w:cs="Calibri"/>
                <w:b/>
                <w:bCs/>
              </w:rPr>
            </w:pPr>
            <w:r>
              <w:rPr>
                <w:rFonts w:ascii="Arial Narrow" w:eastAsia="Calibri" w:hAnsi="Arial Narrow" w:cs="Calibri"/>
                <w:b/>
                <w:bCs/>
              </w:rPr>
              <w:t>likviditási terv benyújtása szükséges</w:t>
            </w:r>
          </w:p>
        </w:tc>
      </w:tr>
      <w:tr w:rsidR="005C7F33" w:rsidRPr="00E9755E" w14:paraId="176FB942" w14:textId="77777777">
        <w:tc>
          <w:tcPr>
            <w:tcW w:w="1811" w:type="dxa"/>
            <w:vAlign w:val="center"/>
          </w:tcPr>
          <w:p w14:paraId="5296C6CC" w14:textId="77777777" w:rsidR="005C7F33" w:rsidRPr="00FB69EB" w:rsidRDefault="005C7F33" w:rsidP="00FE74A4">
            <w:pPr>
              <w:rPr>
                <w:rFonts w:ascii="Arial Narrow" w:eastAsia="Calibri" w:hAnsi="Arial Narrow"/>
                <w:b/>
              </w:rPr>
            </w:pPr>
            <w:r w:rsidRPr="00FB69EB">
              <w:rPr>
                <w:rFonts w:ascii="Arial Narrow" w:eastAsia="Calibri" w:hAnsi="Arial Narrow"/>
                <w:b/>
              </w:rPr>
              <w:t xml:space="preserve">Kötelező vállalás </w:t>
            </w:r>
          </w:p>
        </w:tc>
        <w:tc>
          <w:tcPr>
            <w:tcW w:w="8555" w:type="dxa"/>
          </w:tcPr>
          <w:p w14:paraId="08BA6CFE" w14:textId="5B338A40" w:rsidR="00240C60" w:rsidRPr="00240C60" w:rsidRDefault="00240C60" w:rsidP="005C7F33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</w:rPr>
            </w:pPr>
            <w:r w:rsidRPr="00240C60">
              <w:rPr>
                <w:rFonts w:ascii="Arial Narrow" w:eastAsia="Calibri" w:hAnsi="Arial Narrow" w:cs="Calibri"/>
                <w:b/>
                <w:bCs/>
              </w:rPr>
              <w:t>Projekt eredményének terjesztése</w:t>
            </w:r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disszemináció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  <w:p w14:paraId="7D555633" w14:textId="7B9269CE" w:rsidR="005C7F33" w:rsidRPr="00853631" w:rsidRDefault="005C7F33" w:rsidP="005C7F33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</w:rPr>
            </w:pPr>
            <w:r w:rsidRPr="00853631">
              <w:rPr>
                <w:rFonts w:ascii="Arial Narrow" w:eastAsia="Calibri" w:hAnsi="Arial Narrow"/>
                <w:b/>
                <w:bCs/>
              </w:rPr>
              <w:t>TRL szint:</w:t>
            </w:r>
            <w:r w:rsidRPr="00853631">
              <w:rPr>
                <w:rFonts w:ascii="Arial Narrow" w:eastAsia="Calibri" w:hAnsi="Arial Narrow"/>
              </w:rPr>
              <w:t xml:space="preserve"> </w:t>
            </w:r>
            <w:r w:rsidR="005A5013">
              <w:rPr>
                <w:rFonts w:ascii="Arial Narrow" w:eastAsia="Calibri" w:hAnsi="Arial Narrow"/>
              </w:rPr>
              <w:t xml:space="preserve">„A” komponens: minimum egy TRL szint növelése, „B” komponens </w:t>
            </w:r>
            <w:r w:rsidRPr="00853631">
              <w:rPr>
                <w:rFonts w:ascii="Arial Narrow" w:eastAsia="Calibri" w:hAnsi="Arial Narrow"/>
              </w:rPr>
              <w:t>fizikai befejezésig el kell érnie a min. TRL 7-t,</w:t>
            </w:r>
            <w:r>
              <w:rPr>
                <w:rFonts w:ascii="Arial Narrow" w:eastAsia="Calibri" w:hAnsi="Arial Narrow"/>
              </w:rPr>
              <w:t xml:space="preserve"> </w:t>
            </w:r>
            <w:r w:rsidR="005A5013">
              <w:rPr>
                <w:rFonts w:ascii="Arial Narrow" w:eastAsia="Calibri" w:hAnsi="Arial Narrow"/>
              </w:rPr>
              <w:t>és 24 hónapon belül</w:t>
            </w:r>
            <w:r w:rsidRPr="00853631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a</w:t>
            </w:r>
            <w:r w:rsidRPr="00853631">
              <w:rPr>
                <w:rFonts w:ascii="Arial Narrow" w:eastAsia="Calibri" w:hAnsi="Arial Narrow"/>
              </w:rPr>
              <w:t xml:space="preserve"> TRL 9-t</w:t>
            </w:r>
            <w:r w:rsidRPr="00853631">
              <w:rPr>
                <w:rFonts w:ascii="Arial Narrow" w:eastAsia="Calibri" w:hAnsi="Arial Narrow" w:cs="Calibri"/>
              </w:rPr>
              <w:t xml:space="preserve"> </w:t>
            </w:r>
          </w:p>
          <w:p w14:paraId="4DD8D76A" w14:textId="703232C3" w:rsidR="005C7F33" w:rsidRDefault="005C7F33" w:rsidP="005C7F33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  <w:b/>
                <w:bCs/>
              </w:rPr>
              <w:t>Á</w:t>
            </w:r>
            <w:r w:rsidRPr="00853631">
              <w:rPr>
                <w:rFonts w:ascii="Arial Narrow" w:eastAsia="Calibri" w:hAnsi="Arial Narrow" w:cs="Calibri"/>
                <w:b/>
                <w:bCs/>
              </w:rPr>
              <w:t xml:space="preserve">rbevétel </w:t>
            </w:r>
            <w:r w:rsidR="005A5013">
              <w:rPr>
                <w:rFonts w:ascii="Arial Narrow" w:eastAsia="Calibri" w:hAnsi="Arial Narrow" w:cs="Calibri"/>
                <w:b/>
                <w:bCs/>
              </w:rPr>
              <w:t xml:space="preserve">kizárólag „B” komponensben: </w:t>
            </w:r>
            <w:r>
              <w:rPr>
                <w:rFonts w:ascii="Arial Narrow" w:eastAsia="Calibri" w:hAnsi="Arial Narrow" w:cs="Calibri"/>
              </w:rPr>
              <w:t>a fenntartási időszak</w:t>
            </w:r>
            <w:r w:rsidR="005A5013">
              <w:rPr>
                <w:rFonts w:ascii="Arial Narrow" w:eastAsia="Calibri" w:hAnsi="Arial Narrow" w:cs="Calibri"/>
              </w:rPr>
              <w:t xml:space="preserve"> első két évében</w:t>
            </w:r>
            <w:r>
              <w:rPr>
                <w:rFonts w:ascii="Arial Narrow" w:eastAsia="Calibri" w:hAnsi="Arial Narrow" w:cs="Calibri"/>
              </w:rPr>
              <w:t>: termék esetén az elnyert támogatás 50%-a, szolgáltatás</w:t>
            </w:r>
            <w:r w:rsidR="005A5013">
              <w:rPr>
                <w:rFonts w:ascii="Arial Narrow" w:eastAsia="Calibri" w:hAnsi="Arial Narrow" w:cs="Calibri"/>
              </w:rPr>
              <w:t>/technológia</w:t>
            </w:r>
            <w:r>
              <w:rPr>
                <w:rFonts w:ascii="Arial Narrow" w:eastAsia="Calibri" w:hAnsi="Arial Narrow" w:cs="Calibri"/>
              </w:rPr>
              <w:t xml:space="preserve"> esetén az elnyert támogatás 30%-a (konzorciumi </w:t>
            </w:r>
            <w:proofErr w:type="spellStart"/>
            <w:r>
              <w:rPr>
                <w:rFonts w:ascii="Arial Narrow" w:eastAsia="Calibri" w:hAnsi="Arial Narrow" w:cs="Calibri"/>
              </w:rPr>
              <w:t>forprofit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vállalati tagok együttesen), ha a pályázat beadásánál nagyobb arányt vállaltak, akkor az a % (ld. értékelési szempontok a Felhívásban) – ennek min. 75%-át kell tudni együttesen kimutatni</w:t>
            </w:r>
          </w:p>
          <w:p w14:paraId="12CCE523" w14:textId="77777777" w:rsidR="005C7F33" w:rsidRDefault="005C7F33" w:rsidP="005C7F33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</w:rPr>
            </w:pPr>
            <w:r w:rsidRPr="00CB2412">
              <w:rPr>
                <w:rFonts w:ascii="Arial Narrow" w:eastAsia="Calibri" w:hAnsi="Arial Narrow" w:cs="Calibri"/>
                <w:b/>
                <w:bCs/>
              </w:rPr>
              <w:t xml:space="preserve">Oltalom: </w:t>
            </w:r>
            <w:r>
              <w:rPr>
                <w:rFonts w:ascii="Arial Narrow" w:eastAsia="Calibri" w:hAnsi="Arial Narrow" w:cs="Calibri"/>
              </w:rPr>
              <w:t>szabadalmazható megoldására szabadalmi oltalom megszerzése, vagy de legalább pozitív oltalomképességi értékellés vagy használati mintaoltalom szerzése</w:t>
            </w:r>
          </w:p>
          <w:p w14:paraId="7EA972A2" w14:textId="3A1703D1" w:rsidR="005C7F33" w:rsidRPr="005A5013" w:rsidRDefault="005A5013" w:rsidP="00FE74A4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eastAsia="Calibri" w:hAnsi="Arial Narrow" w:cs="Calibri"/>
              </w:rPr>
            </w:pPr>
            <w:r w:rsidRPr="005A5013">
              <w:rPr>
                <w:rFonts w:ascii="Arial Narrow" w:eastAsia="Calibri" w:hAnsi="Arial Narrow" w:cs="Calibri"/>
                <w:b/>
                <w:bCs/>
              </w:rPr>
              <w:t>Akkreditált tanúsítvány megszerzése</w:t>
            </w:r>
            <w:r w:rsidR="005C7F33" w:rsidRPr="005A5013">
              <w:rPr>
                <w:rFonts w:ascii="Arial Narrow" w:eastAsia="Calibri" w:hAnsi="Arial Narrow" w:cs="Calibri"/>
                <w:b/>
                <w:bCs/>
              </w:rPr>
              <w:t>:</w:t>
            </w:r>
            <w:r w:rsidRPr="005A5013">
              <w:rPr>
                <w:rFonts w:ascii="Arial Narrow" w:eastAsia="Calibri" w:hAnsi="Arial Narrow" w:cs="Calibri"/>
                <w:b/>
                <w:bCs/>
              </w:rPr>
              <w:t xml:space="preserve"> </w:t>
            </w:r>
            <w:r w:rsidRPr="005A5013">
              <w:rPr>
                <w:rFonts w:ascii="Arial Narrow" w:eastAsia="Calibri" w:hAnsi="Arial Narrow" w:cs="Calibri"/>
              </w:rPr>
              <w:t>ISO 56001:2024 „Innováció Menedzsment Rendszer</w:t>
            </w:r>
            <w:r>
              <w:rPr>
                <w:rFonts w:ascii="Arial Narrow" w:eastAsia="Calibri" w:hAnsi="Arial Narrow" w:cs="Calibri"/>
              </w:rPr>
              <w:t xml:space="preserve"> c. tanúsítványt</w:t>
            </w:r>
            <w:r w:rsidRPr="005A5013">
              <w:rPr>
                <w:rFonts w:ascii="Arial Narrow" w:eastAsia="Calibri" w:hAnsi="Arial Narrow" w:cs="Calibri"/>
              </w:rPr>
              <w:t xml:space="preserve"> a konzorciumvezet</w:t>
            </w:r>
            <w:r>
              <w:rPr>
                <w:rFonts w:ascii="Arial Narrow" w:eastAsia="Calibri" w:hAnsi="Arial Narrow" w:cs="Calibri"/>
              </w:rPr>
              <w:t>ő</w:t>
            </w:r>
            <w:r w:rsidRPr="005A5013">
              <w:rPr>
                <w:rFonts w:ascii="Arial Narrow" w:eastAsia="Calibri" w:hAnsi="Arial Narrow" w:cs="Calibri"/>
              </w:rPr>
              <w:t xml:space="preserve"> a projekt fizikai befejezéséig</w:t>
            </w:r>
            <w:r w:rsidR="005C7F33" w:rsidRPr="005A5013">
              <w:rPr>
                <w:rFonts w:ascii="Arial Narrow" w:eastAsia="Calibri" w:hAnsi="Arial Narrow" w:cs="Calibri"/>
              </w:rPr>
              <w:t xml:space="preserve"> </w:t>
            </w:r>
            <w:r>
              <w:rPr>
                <w:rFonts w:ascii="Arial Narrow" w:eastAsia="Calibri" w:hAnsi="Arial Narrow" w:cs="Calibri"/>
              </w:rPr>
              <w:t>megszerzi</w:t>
            </w:r>
          </w:p>
          <w:p w14:paraId="459F9DA6" w14:textId="081F7EA5" w:rsidR="005C7F33" w:rsidRPr="00CB2412" w:rsidRDefault="005C7F33" w:rsidP="00FE74A4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C7F33" w:rsidRPr="00E9755E" w14:paraId="7BF6988E" w14:textId="77777777">
        <w:tc>
          <w:tcPr>
            <w:tcW w:w="1811" w:type="dxa"/>
            <w:vAlign w:val="center"/>
          </w:tcPr>
          <w:p w14:paraId="3422C52F" w14:textId="77777777" w:rsidR="005C7F33" w:rsidRPr="009D2CA4" w:rsidRDefault="005C7F33" w:rsidP="00FE74A4">
            <w:pPr>
              <w:rPr>
                <w:rFonts w:ascii="Arial Narrow" w:eastAsia="Calibri" w:hAnsi="Arial Narrow"/>
                <w:b/>
              </w:rPr>
            </w:pPr>
            <w:r w:rsidRPr="009D2CA4">
              <w:rPr>
                <w:rFonts w:ascii="Arial Narrow" w:eastAsia="Calibri" w:hAnsi="Arial Narrow"/>
                <w:b/>
              </w:rPr>
              <w:t>Fenntartási kötelezettség</w:t>
            </w:r>
          </w:p>
        </w:tc>
        <w:tc>
          <w:tcPr>
            <w:tcW w:w="8555" w:type="dxa"/>
          </w:tcPr>
          <w:p w14:paraId="34F37C5C" w14:textId="77777777" w:rsidR="005C7F33" w:rsidRPr="000C09F0" w:rsidRDefault="005C7F33" w:rsidP="005C7F33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Calibri" w:hAnsi="Arial Narrow" w:cs="Calibri"/>
              </w:rPr>
            </w:pPr>
            <w:r w:rsidRPr="000C09F0">
              <w:rPr>
                <w:rFonts w:ascii="Arial Narrow" w:eastAsia="Calibri" w:hAnsi="Arial Narrow" w:cs="Calibri"/>
              </w:rPr>
              <w:t xml:space="preserve">A kedvezményezettet </w:t>
            </w:r>
            <w:r>
              <w:rPr>
                <w:rFonts w:ascii="Arial Narrow" w:eastAsia="Calibri" w:hAnsi="Arial Narrow" w:cs="Calibri"/>
              </w:rPr>
              <w:t xml:space="preserve">(konzorciumot) </w:t>
            </w:r>
            <w:r w:rsidRPr="000C09F0">
              <w:rPr>
                <w:rFonts w:ascii="Arial Narrow" w:eastAsia="Calibri" w:hAnsi="Arial Narrow" w:cs="Calibri"/>
              </w:rPr>
              <w:t xml:space="preserve">2 </w:t>
            </w:r>
            <w:r>
              <w:rPr>
                <w:rFonts w:ascii="Arial Narrow" w:eastAsia="Calibri" w:hAnsi="Arial Narrow" w:cs="Calibri"/>
              </w:rPr>
              <w:t xml:space="preserve">teljes naptári </w:t>
            </w:r>
            <w:r w:rsidRPr="000C09F0">
              <w:rPr>
                <w:rFonts w:ascii="Arial Narrow" w:eastAsia="Calibri" w:hAnsi="Arial Narrow" w:cs="Calibri"/>
              </w:rPr>
              <w:t>év fenntartási kötelezettség terheli.</w:t>
            </w:r>
          </w:p>
        </w:tc>
      </w:tr>
      <w:tr w:rsidR="005C7F33" w:rsidRPr="00E9755E" w14:paraId="387B48FA" w14:textId="77777777">
        <w:tc>
          <w:tcPr>
            <w:tcW w:w="1811" w:type="dxa"/>
            <w:vAlign w:val="center"/>
          </w:tcPr>
          <w:p w14:paraId="3E477633" w14:textId="77777777" w:rsidR="005C7F33" w:rsidRPr="009D2CA4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Előnyök az értékelésnél (KFI szakpolitikai vélemény)</w:t>
            </w:r>
          </w:p>
        </w:tc>
        <w:tc>
          <w:tcPr>
            <w:tcW w:w="8555" w:type="dxa"/>
          </w:tcPr>
          <w:p w14:paraId="568E4AAF" w14:textId="42F690D8" w:rsidR="005C7F33" w:rsidRPr="000C09F0" w:rsidRDefault="005C7F33" w:rsidP="00FE74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értékelési előfeltételek (</w:t>
            </w:r>
            <w:proofErr w:type="gramStart"/>
            <w:r>
              <w:rPr>
                <w:rFonts w:ascii="Arial Narrow" w:hAnsi="Arial Narrow"/>
              </w:rPr>
              <w:t>pl..</w:t>
            </w:r>
            <w:proofErr w:type="gramEnd"/>
            <w:r>
              <w:rPr>
                <w:rFonts w:ascii="Arial Narrow" w:hAnsi="Arial Narrow"/>
              </w:rPr>
              <w:t xml:space="preserve"> Elvárások) mindegyikére „Igen” értékelés szükséges és l</w:t>
            </w:r>
            <w:r w:rsidRPr="000C09F0">
              <w:rPr>
                <w:rFonts w:ascii="Arial Narrow" w:hAnsi="Arial Narrow"/>
              </w:rPr>
              <w:t xml:space="preserve">egalább </w:t>
            </w:r>
            <w:r>
              <w:rPr>
                <w:rFonts w:ascii="Arial Narrow" w:hAnsi="Arial Narrow"/>
              </w:rPr>
              <w:t>5</w:t>
            </w:r>
            <w:r w:rsidR="008C538A">
              <w:rPr>
                <w:rFonts w:ascii="Arial Narrow" w:hAnsi="Arial Narrow"/>
              </w:rPr>
              <w:t>5</w:t>
            </w:r>
            <w:r w:rsidRPr="000C09F0">
              <w:rPr>
                <w:rFonts w:ascii="Arial Narrow" w:hAnsi="Arial Narrow"/>
              </w:rPr>
              <w:t xml:space="preserve"> pont szükséges (</w:t>
            </w:r>
            <w:r w:rsidR="00991CB8">
              <w:rPr>
                <w:rFonts w:ascii="Arial Narrow" w:hAnsi="Arial Narrow"/>
              </w:rPr>
              <w:t>11</w:t>
            </w:r>
            <w:r w:rsidRPr="000C09F0">
              <w:rPr>
                <w:rFonts w:ascii="Arial Narrow" w:hAnsi="Arial Narrow"/>
              </w:rPr>
              <w:t>0 pontból) a KFI sz</w:t>
            </w:r>
            <w:r>
              <w:rPr>
                <w:rFonts w:ascii="Arial Narrow" w:hAnsi="Arial Narrow"/>
              </w:rPr>
              <w:t>a</w:t>
            </w:r>
            <w:r w:rsidRPr="000C09F0">
              <w:rPr>
                <w:rFonts w:ascii="Arial Narrow" w:hAnsi="Arial Narrow"/>
              </w:rPr>
              <w:t>kpolitikai véleményezés során:</w:t>
            </w:r>
          </w:p>
          <w:p w14:paraId="2BD3F258" w14:textId="33A786C8" w:rsidR="005C7F33" w:rsidRPr="000C09F0" w:rsidRDefault="00991CB8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üzleti hasznosíthatósága, elemzése</w:t>
            </w:r>
          </w:p>
          <w:p w14:paraId="7D04DA7B" w14:textId="2082822D" w:rsidR="005C7F33" w:rsidRDefault="00991CB8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projektfejlesztési tanácsadás </w:t>
            </w:r>
            <w:proofErr w:type="gramStart"/>
            <w:r>
              <w:rPr>
                <w:rFonts w:ascii="Arial Narrow" w:hAnsi="Arial Narrow"/>
              </w:rPr>
              <w:t>igénybe vétele</w:t>
            </w:r>
            <w:proofErr w:type="gramEnd"/>
            <w:r>
              <w:rPr>
                <w:rFonts w:ascii="Arial Narrow" w:hAnsi="Arial Narrow"/>
              </w:rPr>
              <w:t>, „felkészült” kategória megszerzése</w:t>
            </w:r>
          </w:p>
          <w:p w14:paraId="3E3E8995" w14:textId="322F97A3" w:rsidR="005C7F33" w:rsidRPr="000C09F0" w:rsidRDefault="005C7F33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forprofit</w:t>
            </w:r>
            <w:proofErr w:type="spellEnd"/>
            <w:r>
              <w:rPr>
                <w:rFonts w:ascii="Arial Narrow" w:hAnsi="Arial Narrow"/>
              </w:rPr>
              <w:t xml:space="preserve"> vállalkozások K+F tapasztalata és </w:t>
            </w:r>
            <w:r w:rsidR="00991CB8">
              <w:rPr>
                <w:rFonts w:ascii="Arial Narrow" w:hAnsi="Arial Narrow"/>
              </w:rPr>
              <w:t xml:space="preserve">tudományos fokozattal és kutatási tapasztalattal rendelkező </w:t>
            </w:r>
            <w:r>
              <w:rPr>
                <w:rFonts w:ascii="Arial Narrow" w:hAnsi="Arial Narrow"/>
              </w:rPr>
              <w:t>szak</w:t>
            </w:r>
            <w:r w:rsidR="00991CB8">
              <w:rPr>
                <w:rFonts w:ascii="Arial Narrow" w:hAnsi="Arial Narrow"/>
              </w:rPr>
              <w:t>értő bevonása</w:t>
            </w:r>
          </w:p>
          <w:p w14:paraId="079E8390" w14:textId="77777777" w:rsidR="005C7F33" w:rsidRDefault="00991CB8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támogatást igénylő/konzorciumvezető gazdasági alkalmassága (export árbevétel, saját tőke arányos támogatási összeg, árbevétel arányos összköltség)</w:t>
            </w:r>
          </w:p>
          <w:p w14:paraId="49828A89" w14:textId="77777777" w:rsidR="00991CB8" w:rsidRDefault="00991CB8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Klaszter tagságok</w:t>
            </w:r>
          </w:p>
          <w:p w14:paraId="7A210B2C" w14:textId="77777777" w:rsidR="00991CB8" w:rsidRDefault="00991CB8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megvalósítási helyszín (négy leghátrányosabb régió)</w:t>
            </w:r>
          </w:p>
          <w:p w14:paraId="239669F8" w14:textId="77777777" w:rsidR="00991CB8" w:rsidRDefault="00991CB8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2 fő női kutató/1 fő női projektvezető bevonása</w:t>
            </w:r>
          </w:p>
          <w:p w14:paraId="729AD21B" w14:textId="740909C6" w:rsidR="00991CB8" w:rsidRPr="00667DCF" w:rsidRDefault="00991CB8" w:rsidP="005C7F33">
            <w:pPr>
              <w:pStyle w:val="Listaszerbekezds"/>
              <w:numPr>
                <w:ilvl w:val="0"/>
                <w:numId w:val="10"/>
              </w:num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hátrányos helyzetű személy bevonása</w:t>
            </w:r>
          </w:p>
        </w:tc>
      </w:tr>
      <w:tr w:rsidR="005C7F33" w:rsidRPr="00E9755E" w14:paraId="61B6D113" w14:textId="77777777">
        <w:tc>
          <w:tcPr>
            <w:tcW w:w="1811" w:type="dxa"/>
            <w:vAlign w:val="center"/>
          </w:tcPr>
          <w:p w14:paraId="6CAB67B9" w14:textId="77777777" w:rsidR="005C7F33" w:rsidRDefault="005C7F33" w:rsidP="00FE74A4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Határidők:</w:t>
            </w:r>
          </w:p>
        </w:tc>
        <w:tc>
          <w:tcPr>
            <w:tcW w:w="8555" w:type="dxa"/>
          </w:tcPr>
          <w:p w14:paraId="06B71A4C" w14:textId="551C31B3" w:rsidR="005C7F33" w:rsidRDefault="005C7F33" w:rsidP="00FE74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KFI szakpolitikai véleményhez: 202</w:t>
            </w:r>
            <w:r w:rsidR="00991CB8">
              <w:rPr>
                <w:rFonts w:ascii="Arial Narrow" w:hAnsi="Arial Narrow"/>
              </w:rPr>
              <w:t>5. szeptember 30 23:59</w:t>
            </w:r>
            <w:r>
              <w:rPr>
                <w:rFonts w:ascii="Arial Narrow" w:hAnsi="Arial Narrow"/>
              </w:rPr>
              <w:t>-ig nyújtható be</w:t>
            </w:r>
          </w:p>
          <w:p w14:paraId="39789347" w14:textId="725F6942" w:rsidR="005C7F33" w:rsidRDefault="005C7F33" w:rsidP="00FE74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Pályázati határidő: </w:t>
            </w:r>
            <w:r w:rsidRPr="005908DF">
              <w:rPr>
                <w:rFonts w:ascii="Arial Narrow" w:hAnsi="Arial Narrow"/>
                <w:b/>
                <w:bCs/>
              </w:rPr>
              <w:t>202</w:t>
            </w:r>
            <w:r w:rsidR="00991CB8">
              <w:rPr>
                <w:rFonts w:ascii="Arial Narrow" w:hAnsi="Arial Narrow"/>
                <w:b/>
                <w:bCs/>
              </w:rPr>
              <w:t>5</w:t>
            </w:r>
            <w:r w:rsidRPr="005908DF">
              <w:rPr>
                <w:rFonts w:ascii="Arial Narrow" w:hAnsi="Arial Narrow"/>
                <w:b/>
                <w:bCs/>
              </w:rPr>
              <w:t xml:space="preserve">. </w:t>
            </w:r>
            <w:r w:rsidR="00991CB8">
              <w:rPr>
                <w:rFonts w:ascii="Arial Narrow" w:hAnsi="Arial Narrow"/>
                <w:b/>
                <w:bCs/>
              </w:rPr>
              <w:t>november 4</w:t>
            </w:r>
            <w:r w:rsidR="009A59E9">
              <w:rPr>
                <w:rFonts w:ascii="Arial Narrow" w:hAnsi="Arial Narrow"/>
                <w:b/>
                <w:bCs/>
              </w:rPr>
              <w:t>-18. között</w:t>
            </w:r>
            <w:r>
              <w:rPr>
                <w:rFonts w:ascii="Arial Narrow" w:hAnsi="Arial Narrow"/>
              </w:rPr>
              <w:t xml:space="preserve"> </w:t>
            </w:r>
            <w:r w:rsidR="00991CB8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előfeltétele a KFI támogató szakpolitikai vél</w:t>
            </w:r>
            <w:r w:rsidR="00991CB8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ménye</w:t>
            </w:r>
            <w:r w:rsidR="00991CB8">
              <w:rPr>
                <w:rFonts w:ascii="Arial Narrow" w:hAnsi="Arial Narrow"/>
              </w:rPr>
              <w:t>)</w:t>
            </w:r>
          </w:p>
        </w:tc>
      </w:tr>
    </w:tbl>
    <w:p w14:paraId="0A1D6387" w14:textId="77777777" w:rsidR="0005312F" w:rsidRDefault="0005312F" w:rsidP="00E565FA"/>
    <w:sectPr w:rsidR="0005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5EC"/>
    <w:multiLevelType w:val="hybridMultilevel"/>
    <w:tmpl w:val="FF088B9A"/>
    <w:lvl w:ilvl="0" w:tplc="5F9C4E2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694"/>
    <w:multiLevelType w:val="hybridMultilevel"/>
    <w:tmpl w:val="1582801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D5418A"/>
    <w:multiLevelType w:val="hybridMultilevel"/>
    <w:tmpl w:val="EB26B9B4"/>
    <w:lvl w:ilvl="0" w:tplc="FBE04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33474"/>
    <w:multiLevelType w:val="hybridMultilevel"/>
    <w:tmpl w:val="E5D2613E"/>
    <w:lvl w:ilvl="0" w:tplc="6DA4AE82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4D7DD8"/>
    <w:multiLevelType w:val="hybridMultilevel"/>
    <w:tmpl w:val="3FE6DE9C"/>
    <w:lvl w:ilvl="0" w:tplc="F81E1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F16"/>
    <w:multiLevelType w:val="hybridMultilevel"/>
    <w:tmpl w:val="69FEAF5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E5B4C"/>
    <w:multiLevelType w:val="hybridMultilevel"/>
    <w:tmpl w:val="82543552"/>
    <w:lvl w:ilvl="0" w:tplc="040E0005">
      <w:start w:val="1"/>
      <w:numFmt w:val="bullet"/>
      <w:lvlText w:val=""/>
      <w:lvlJc w:val="left"/>
      <w:pPr>
        <w:ind w:left="1485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5662128"/>
    <w:multiLevelType w:val="hybridMultilevel"/>
    <w:tmpl w:val="5D3AFF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4B7F4E"/>
    <w:multiLevelType w:val="hybridMultilevel"/>
    <w:tmpl w:val="15863B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6950"/>
    <w:multiLevelType w:val="hybridMultilevel"/>
    <w:tmpl w:val="875C7DE6"/>
    <w:lvl w:ilvl="0" w:tplc="5F9C4E2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1D0"/>
    <w:multiLevelType w:val="hybridMultilevel"/>
    <w:tmpl w:val="F6D4EB3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E5A3F"/>
    <w:multiLevelType w:val="hybridMultilevel"/>
    <w:tmpl w:val="BBCAE726"/>
    <w:lvl w:ilvl="0" w:tplc="6DA4AE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215D"/>
    <w:multiLevelType w:val="hybridMultilevel"/>
    <w:tmpl w:val="6A5A6D1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413211"/>
    <w:multiLevelType w:val="hybridMultilevel"/>
    <w:tmpl w:val="49246CD4"/>
    <w:lvl w:ilvl="0" w:tplc="42D43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6BE2"/>
    <w:multiLevelType w:val="hybridMultilevel"/>
    <w:tmpl w:val="DCA89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31E32"/>
    <w:multiLevelType w:val="hybridMultilevel"/>
    <w:tmpl w:val="BD944B3E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226A65"/>
    <w:multiLevelType w:val="hybridMultilevel"/>
    <w:tmpl w:val="195EAA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644E9"/>
    <w:multiLevelType w:val="hybridMultilevel"/>
    <w:tmpl w:val="4C8CECDE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44955D7"/>
    <w:multiLevelType w:val="hybridMultilevel"/>
    <w:tmpl w:val="9D9870F2"/>
    <w:lvl w:ilvl="0" w:tplc="5F9C4E2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D3C79"/>
    <w:multiLevelType w:val="hybridMultilevel"/>
    <w:tmpl w:val="1582801C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8F0528A"/>
    <w:multiLevelType w:val="hybridMultilevel"/>
    <w:tmpl w:val="91063FEE"/>
    <w:lvl w:ilvl="0" w:tplc="6DA4AE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01904"/>
    <w:multiLevelType w:val="hybridMultilevel"/>
    <w:tmpl w:val="FABA6F7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22BAD"/>
    <w:multiLevelType w:val="hybridMultilevel"/>
    <w:tmpl w:val="222EBF12"/>
    <w:lvl w:ilvl="0" w:tplc="F81E1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261EB"/>
    <w:multiLevelType w:val="hybridMultilevel"/>
    <w:tmpl w:val="9768D5B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A7C36"/>
    <w:multiLevelType w:val="hybridMultilevel"/>
    <w:tmpl w:val="19F8A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93953">
    <w:abstractNumId w:val="19"/>
  </w:num>
  <w:num w:numId="2" w16cid:durableId="1036538540">
    <w:abstractNumId w:val="10"/>
  </w:num>
  <w:num w:numId="3" w16cid:durableId="1613973999">
    <w:abstractNumId w:val="2"/>
  </w:num>
  <w:num w:numId="4" w16cid:durableId="1724481307">
    <w:abstractNumId w:val="14"/>
  </w:num>
  <w:num w:numId="5" w16cid:durableId="472406159">
    <w:abstractNumId w:val="17"/>
  </w:num>
  <w:num w:numId="6" w16cid:durableId="23481946">
    <w:abstractNumId w:val="15"/>
  </w:num>
  <w:num w:numId="7" w16cid:durableId="428158958">
    <w:abstractNumId w:val="1"/>
  </w:num>
  <w:num w:numId="8" w16cid:durableId="148908170">
    <w:abstractNumId w:val="5"/>
  </w:num>
  <w:num w:numId="9" w16cid:durableId="347560486">
    <w:abstractNumId w:val="7"/>
  </w:num>
  <w:num w:numId="10" w16cid:durableId="780341018">
    <w:abstractNumId w:val="12"/>
  </w:num>
  <w:num w:numId="11" w16cid:durableId="1426153216">
    <w:abstractNumId w:val="24"/>
  </w:num>
  <w:num w:numId="12" w16cid:durableId="1498156278">
    <w:abstractNumId w:val="21"/>
  </w:num>
  <w:num w:numId="13" w16cid:durableId="281888323">
    <w:abstractNumId w:val="9"/>
  </w:num>
  <w:num w:numId="14" w16cid:durableId="586767218">
    <w:abstractNumId w:val="0"/>
  </w:num>
  <w:num w:numId="15" w16cid:durableId="1784689524">
    <w:abstractNumId w:val="8"/>
  </w:num>
  <w:num w:numId="16" w16cid:durableId="1592666368">
    <w:abstractNumId w:val="13"/>
  </w:num>
  <w:num w:numId="17" w16cid:durableId="1147475560">
    <w:abstractNumId w:val="18"/>
  </w:num>
  <w:num w:numId="18" w16cid:durableId="2128347495">
    <w:abstractNumId w:val="22"/>
  </w:num>
  <w:num w:numId="19" w16cid:durableId="78257884">
    <w:abstractNumId w:val="4"/>
  </w:num>
  <w:num w:numId="20" w16cid:durableId="1243760065">
    <w:abstractNumId w:val="11"/>
  </w:num>
  <w:num w:numId="21" w16cid:durableId="1291203774">
    <w:abstractNumId w:val="16"/>
  </w:num>
  <w:num w:numId="22" w16cid:durableId="1394768061">
    <w:abstractNumId w:val="20"/>
  </w:num>
  <w:num w:numId="23" w16cid:durableId="2017488846">
    <w:abstractNumId w:val="3"/>
  </w:num>
  <w:num w:numId="24" w16cid:durableId="2107800714">
    <w:abstractNumId w:val="6"/>
  </w:num>
  <w:num w:numId="25" w16cid:durableId="14806119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FA"/>
    <w:rsid w:val="00033598"/>
    <w:rsid w:val="0005312F"/>
    <w:rsid w:val="00064F70"/>
    <w:rsid w:val="00092D7F"/>
    <w:rsid w:val="000C09F0"/>
    <w:rsid w:val="00144DDB"/>
    <w:rsid w:val="00223CA1"/>
    <w:rsid w:val="00240C60"/>
    <w:rsid w:val="00246701"/>
    <w:rsid w:val="00284B79"/>
    <w:rsid w:val="00382261"/>
    <w:rsid w:val="003C4993"/>
    <w:rsid w:val="00480EE0"/>
    <w:rsid w:val="00481714"/>
    <w:rsid w:val="004E3409"/>
    <w:rsid w:val="004F45F9"/>
    <w:rsid w:val="00503181"/>
    <w:rsid w:val="0051095E"/>
    <w:rsid w:val="005A5013"/>
    <w:rsid w:val="005B1A25"/>
    <w:rsid w:val="005C7F33"/>
    <w:rsid w:val="005E558D"/>
    <w:rsid w:val="006217D4"/>
    <w:rsid w:val="00655F8D"/>
    <w:rsid w:val="00667DCF"/>
    <w:rsid w:val="006D5538"/>
    <w:rsid w:val="00702C98"/>
    <w:rsid w:val="00706A45"/>
    <w:rsid w:val="00730BA1"/>
    <w:rsid w:val="00742FDE"/>
    <w:rsid w:val="0079276F"/>
    <w:rsid w:val="007931E9"/>
    <w:rsid w:val="007E22ED"/>
    <w:rsid w:val="00804E59"/>
    <w:rsid w:val="008407A5"/>
    <w:rsid w:val="0084263A"/>
    <w:rsid w:val="00853631"/>
    <w:rsid w:val="00874A27"/>
    <w:rsid w:val="00880E41"/>
    <w:rsid w:val="008C538A"/>
    <w:rsid w:val="0091409D"/>
    <w:rsid w:val="0094460F"/>
    <w:rsid w:val="00991CB8"/>
    <w:rsid w:val="009A59E9"/>
    <w:rsid w:val="009D0338"/>
    <w:rsid w:val="009E03BE"/>
    <w:rsid w:val="009E379D"/>
    <w:rsid w:val="00A115D7"/>
    <w:rsid w:val="00BA399C"/>
    <w:rsid w:val="00C31F2B"/>
    <w:rsid w:val="00CB2412"/>
    <w:rsid w:val="00CD445B"/>
    <w:rsid w:val="00CF3FAC"/>
    <w:rsid w:val="00DC66E7"/>
    <w:rsid w:val="00E13B7C"/>
    <w:rsid w:val="00E36203"/>
    <w:rsid w:val="00E41B77"/>
    <w:rsid w:val="00E565FA"/>
    <w:rsid w:val="00E6076E"/>
    <w:rsid w:val="00E7692F"/>
    <w:rsid w:val="00EB1019"/>
    <w:rsid w:val="00F02A84"/>
    <w:rsid w:val="00F522C4"/>
    <w:rsid w:val="00F548D8"/>
    <w:rsid w:val="00F86B42"/>
    <w:rsid w:val="00FE74A4"/>
    <w:rsid w:val="00FF349C"/>
    <w:rsid w:val="090BB24B"/>
    <w:rsid w:val="0989F283"/>
    <w:rsid w:val="0C60C2F8"/>
    <w:rsid w:val="1843D26E"/>
    <w:rsid w:val="2A62E04A"/>
    <w:rsid w:val="2F37E742"/>
    <w:rsid w:val="37B7569B"/>
    <w:rsid w:val="3D0904D3"/>
    <w:rsid w:val="41C967A8"/>
    <w:rsid w:val="51F57A28"/>
    <w:rsid w:val="54AA7B01"/>
    <w:rsid w:val="5C77AB9F"/>
    <w:rsid w:val="677EC076"/>
    <w:rsid w:val="68E576CB"/>
    <w:rsid w:val="77EF7299"/>
    <w:rsid w:val="782F441F"/>
    <w:rsid w:val="7CBD94EE"/>
    <w:rsid w:val="7E30AC07"/>
    <w:rsid w:val="7F8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DF01"/>
  <w15:chartTrackingRefBased/>
  <w15:docId w15:val="{DD7546C1-39A7-4234-8276-E39AE6A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E565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1B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B7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7E22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22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22E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2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22ED"/>
    <w:rPr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94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B7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B7656-4799-4CC4-87A1-F18EB846147F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2.xml><?xml version="1.0" encoding="utf-8"?>
<ds:datastoreItem xmlns:ds="http://schemas.openxmlformats.org/officeDocument/2006/customXml" ds:itemID="{7D20702E-6688-43B1-91C8-1494FB91B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E228-DECD-4922-A387-DC399E724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5338</CharactersWithSpaces>
  <SharedDoc>false</SharedDoc>
  <HLinks>
    <vt:vector size="12" baseType="variant">
      <vt:variant>
        <vt:i4>5767201</vt:i4>
      </vt:variant>
      <vt:variant>
        <vt:i4>3</vt:i4>
      </vt:variant>
      <vt:variant>
        <vt:i4>0</vt:i4>
      </vt:variant>
      <vt:variant>
        <vt:i4>5</vt:i4>
      </vt:variant>
      <vt:variant>
        <vt:lpwstr>mailto:latyak.helga@pte.hu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mailto:innovacio@pte.hu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 Csaba</dc:creator>
  <cp:keywords/>
  <dc:description/>
  <cp:lastModifiedBy>Kottászné dr. Vass Orsolya</cp:lastModifiedBy>
  <cp:revision>22</cp:revision>
  <dcterms:created xsi:type="dcterms:W3CDTF">2024-05-29T19:25:00Z</dcterms:created>
  <dcterms:modified xsi:type="dcterms:W3CDTF">2025-09-11T09:24:00Z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