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8A26" w14:textId="1ADFF787" w:rsidR="00805F5E" w:rsidRPr="00EE0181" w:rsidRDefault="00805F5E" w:rsidP="0004062B">
      <w:pPr>
        <w:spacing w:line="360" w:lineRule="auto"/>
        <w:jc w:val="both"/>
        <w:rPr>
          <w:rFonts w:ascii="Arial" w:hAnsi="Arial" w:cs="Arial"/>
          <w:i/>
          <w:noProof/>
          <w:sz w:val="22"/>
          <w:szCs w:val="22"/>
        </w:rPr>
      </w:pPr>
      <w:r w:rsidRPr="00EE0181">
        <w:rPr>
          <w:rFonts w:ascii="Arial" w:hAnsi="Arial" w:cs="Arial"/>
          <w:i/>
          <w:noProof/>
          <w:sz w:val="22"/>
          <w:szCs w:val="22"/>
        </w:rPr>
        <w:t>Botz Lajos</w:t>
      </w:r>
      <w:r w:rsidR="000C76F8" w:rsidRPr="00EE0181">
        <w:rPr>
          <w:rFonts w:ascii="Arial" w:hAnsi="Arial" w:cs="Arial"/>
          <w:i/>
          <w:noProof/>
          <w:sz w:val="22"/>
          <w:szCs w:val="22"/>
        </w:rPr>
        <w:t xml:space="preserve"> (GYTK Dékán),</w:t>
      </w:r>
      <w:r w:rsidRPr="00EE0181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A31144" w:rsidRPr="00EE0181">
        <w:rPr>
          <w:rFonts w:ascii="Arial" w:hAnsi="Arial" w:cs="Arial"/>
          <w:i/>
          <w:noProof/>
          <w:sz w:val="22"/>
          <w:szCs w:val="22"/>
        </w:rPr>
        <w:t>Tanévnyitó</w:t>
      </w:r>
      <w:r w:rsidR="000C76F8" w:rsidRPr="00EE0181">
        <w:rPr>
          <w:rFonts w:ascii="Arial" w:hAnsi="Arial" w:cs="Arial"/>
          <w:i/>
          <w:noProof/>
          <w:sz w:val="22"/>
          <w:szCs w:val="22"/>
        </w:rPr>
        <w:t xml:space="preserve"> Ünnepség</w:t>
      </w:r>
      <w:r w:rsidR="002D7032" w:rsidRPr="00EE0181">
        <w:rPr>
          <w:rFonts w:ascii="Arial" w:hAnsi="Arial" w:cs="Arial"/>
          <w:i/>
          <w:noProof/>
          <w:sz w:val="22"/>
          <w:szCs w:val="22"/>
        </w:rPr>
        <w:t xml:space="preserve">, </w:t>
      </w:r>
      <w:r w:rsidR="00D80872" w:rsidRPr="00EE0181">
        <w:rPr>
          <w:rFonts w:ascii="Arial" w:hAnsi="Arial" w:cs="Arial"/>
          <w:i/>
          <w:noProof/>
          <w:sz w:val="22"/>
          <w:szCs w:val="22"/>
        </w:rPr>
        <w:t xml:space="preserve">PTE </w:t>
      </w:r>
      <w:r w:rsidR="00A31144" w:rsidRPr="00EE0181">
        <w:rPr>
          <w:rFonts w:ascii="Arial" w:hAnsi="Arial" w:cs="Arial"/>
          <w:i/>
          <w:noProof/>
          <w:sz w:val="22"/>
          <w:szCs w:val="22"/>
        </w:rPr>
        <w:t>GYTK, 20</w:t>
      </w:r>
      <w:r w:rsidR="00695688" w:rsidRPr="00EE0181">
        <w:rPr>
          <w:rFonts w:ascii="Arial" w:hAnsi="Arial" w:cs="Arial"/>
          <w:i/>
          <w:noProof/>
          <w:sz w:val="22"/>
          <w:szCs w:val="22"/>
        </w:rPr>
        <w:t>2</w:t>
      </w:r>
      <w:r w:rsidR="008D7A57" w:rsidRPr="00EE0181">
        <w:rPr>
          <w:rFonts w:ascii="Arial" w:hAnsi="Arial" w:cs="Arial"/>
          <w:i/>
          <w:noProof/>
          <w:sz w:val="22"/>
          <w:szCs w:val="22"/>
        </w:rPr>
        <w:t>2</w:t>
      </w:r>
      <w:r w:rsidR="00695688" w:rsidRPr="00EE0181">
        <w:rPr>
          <w:rFonts w:ascii="Arial" w:hAnsi="Arial" w:cs="Arial"/>
          <w:i/>
          <w:noProof/>
          <w:sz w:val="22"/>
          <w:szCs w:val="22"/>
        </w:rPr>
        <w:t>.</w:t>
      </w:r>
      <w:r w:rsidR="00D80872" w:rsidRPr="00EE0181">
        <w:rPr>
          <w:rFonts w:ascii="Arial" w:hAnsi="Arial" w:cs="Arial"/>
          <w:i/>
          <w:noProof/>
          <w:sz w:val="22"/>
          <w:szCs w:val="22"/>
        </w:rPr>
        <w:t xml:space="preserve"> szeptember </w:t>
      </w:r>
      <w:r w:rsidR="008D7A57" w:rsidRPr="00EE0181">
        <w:rPr>
          <w:rFonts w:ascii="Arial" w:hAnsi="Arial" w:cs="Arial"/>
          <w:i/>
          <w:noProof/>
          <w:sz w:val="22"/>
          <w:szCs w:val="22"/>
        </w:rPr>
        <w:t>4</w:t>
      </w:r>
      <w:r w:rsidR="00D80872" w:rsidRPr="00EE0181">
        <w:rPr>
          <w:rFonts w:ascii="Arial" w:hAnsi="Arial" w:cs="Arial"/>
          <w:i/>
          <w:noProof/>
          <w:sz w:val="22"/>
          <w:szCs w:val="22"/>
        </w:rPr>
        <w:t>.</w:t>
      </w:r>
    </w:p>
    <w:p w14:paraId="1D27A733" w14:textId="77777777" w:rsidR="00EE0181" w:rsidRPr="00EE0181" w:rsidRDefault="00EE0181" w:rsidP="0004062B">
      <w:pPr>
        <w:spacing w:line="360" w:lineRule="auto"/>
        <w:jc w:val="both"/>
        <w:rPr>
          <w:rFonts w:ascii="Arial" w:hAnsi="Arial" w:cs="Arial"/>
          <w:i/>
          <w:noProof/>
          <w:sz w:val="22"/>
          <w:szCs w:val="22"/>
        </w:rPr>
      </w:pPr>
    </w:p>
    <w:p w14:paraId="36FA92C1" w14:textId="1E20A6DF" w:rsidR="00A1052D" w:rsidRPr="00EE0181" w:rsidRDefault="00A1052D" w:rsidP="0004062B">
      <w:pPr>
        <w:overflowPunct/>
        <w:autoSpaceDE/>
        <w:autoSpaceDN/>
        <w:adjustRightInd/>
        <w:textAlignment w:val="auto"/>
        <w:rPr>
          <w:rFonts w:ascii="Arial" w:hAnsi="Arial" w:cs="Arial"/>
          <w:i/>
          <w:noProof/>
          <w:sz w:val="22"/>
          <w:szCs w:val="22"/>
        </w:rPr>
      </w:pPr>
      <w:r w:rsidRPr="00EE0181">
        <w:rPr>
          <w:rFonts w:ascii="Arial" w:hAnsi="Arial" w:cs="Arial"/>
          <w:i/>
          <w:noProof/>
          <w:sz w:val="22"/>
          <w:szCs w:val="22"/>
        </w:rPr>
        <w:t>Tisztelt Egyetemi Hallgatók!</w:t>
      </w:r>
      <w:r w:rsidR="00F32146" w:rsidRPr="00EE0181">
        <w:rPr>
          <w:rFonts w:ascii="Arial" w:hAnsi="Arial" w:cs="Arial"/>
          <w:i/>
          <w:noProof/>
          <w:sz w:val="22"/>
          <w:szCs w:val="22"/>
        </w:rPr>
        <w:t xml:space="preserve">   </w:t>
      </w:r>
      <w:r w:rsidR="000C76F8" w:rsidRPr="00EE0181">
        <w:rPr>
          <w:rFonts w:ascii="Arial" w:hAnsi="Arial" w:cs="Arial"/>
          <w:i/>
          <w:noProof/>
          <w:sz w:val="22"/>
          <w:szCs w:val="22"/>
        </w:rPr>
        <w:t>Kedves Vendégeink!</w:t>
      </w:r>
      <w:r w:rsidR="00F32146" w:rsidRPr="00EE0181">
        <w:rPr>
          <w:rFonts w:ascii="Arial" w:hAnsi="Arial" w:cs="Arial"/>
          <w:i/>
          <w:noProof/>
          <w:sz w:val="22"/>
          <w:szCs w:val="22"/>
        </w:rPr>
        <w:t xml:space="preserve">   </w:t>
      </w:r>
      <w:r w:rsidR="000C76F8" w:rsidRPr="00EE0181">
        <w:rPr>
          <w:rFonts w:ascii="Arial" w:hAnsi="Arial" w:cs="Arial"/>
          <w:i/>
          <w:noProof/>
          <w:sz w:val="22"/>
          <w:szCs w:val="22"/>
        </w:rPr>
        <w:t>Tisztelt Oktató Kollégák!</w:t>
      </w:r>
    </w:p>
    <w:p w14:paraId="3AD404B1" w14:textId="77777777" w:rsidR="00EE0181" w:rsidRPr="00EE0181" w:rsidRDefault="00EE0181" w:rsidP="00A24EE5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/>
          <w:sz w:val="22"/>
          <w:szCs w:val="22"/>
        </w:rPr>
      </w:pPr>
    </w:p>
    <w:p w14:paraId="421A4DDC" w14:textId="763E41D8" w:rsidR="008D7A57" w:rsidRPr="00EE0181" w:rsidRDefault="00A24EE5" w:rsidP="00A24EE5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noProof/>
          <w:sz w:val="22"/>
          <w:szCs w:val="22"/>
        </w:rPr>
      </w:pPr>
      <w:r w:rsidRPr="00EE0181">
        <w:rPr>
          <w:rFonts w:ascii="Arial" w:hAnsi="Arial" w:cs="Arial"/>
          <w:noProof/>
          <w:sz w:val="22"/>
          <w:szCs w:val="22"/>
        </w:rPr>
        <w:t>A COVID pandémia</w:t>
      </w:r>
      <w:r w:rsidR="00FD5782" w:rsidRPr="00EE0181">
        <w:rPr>
          <w:rFonts w:ascii="Arial" w:hAnsi="Arial" w:cs="Arial"/>
          <w:noProof/>
          <w:sz w:val="22"/>
          <w:szCs w:val="22"/>
        </w:rPr>
        <w:t>, majd a világválság</w:t>
      </w:r>
      <w:r w:rsidR="008D7A57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DC43D8" w:rsidRPr="00EE0181">
        <w:rPr>
          <w:rFonts w:ascii="Arial" w:hAnsi="Arial"/>
          <w:noProof/>
          <w:sz w:val="22"/>
          <w:szCs w:val="22"/>
        </w:rPr>
        <w:t xml:space="preserve">alaposan </w:t>
      </w:r>
      <w:r w:rsidR="003B789D" w:rsidRPr="00EE0181">
        <w:rPr>
          <w:rFonts w:ascii="Arial" w:hAnsi="Arial"/>
          <w:noProof/>
          <w:sz w:val="22"/>
          <w:szCs w:val="22"/>
        </w:rPr>
        <w:t xml:space="preserve">felforgatta </w:t>
      </w:r>
      <w:r w:rsidR="00C17F3C" w:rsidRPr="00EE0181">
        <w:rPr>
          <w:rFonts w:ascii="Arial" w:hAnsi="Arial"/>
          <w:noProof/>
          <w:sz w:val="22"/>
          <w:szCs w:val="22"/>
        </w:rPr>
        <w:t>életünket</w:t>
      </w:r>
      <w:r w:rsidR="007D4ED4" w:rsidRPr="00EE0181">
        <w:rPr>
          <w:rFonts w:ascii="Arial" w:hAnsi="Arial"/>
          <w:noProof/>
          <w:sz w:val="22"/>
          <w:szCs w:val="22"/>
        </w:rPr>
        <w:t xml:space="preserve">, </w:t>
      </w:r>
      <w:r w:rsidR="00DC43D8" w:rsidRPr="00EE0181">
        <w:rPr>
          <w:rFonts w:ascii="Arial" w:hAnsi="Arial"/>
          <w:noProof/>
          <w:sz w:val="22"/>
          <w:szCs w:val="22"/>
        </w:rPr>
        <w:t>gondolkodás</w:t>
      </w:r>
      <w:r w:rsidR="00B16684" w:rsidRPr="00EE0181">
        <w:rPr>
          <w:rFonts w:ascii="Arial" w:hAnsi="Arial"/>
          <w:noProof/>
          <w:sz w:val="22"/>
          <w:szCs w:val="22"/>
        </w:rPr>
        <w:t>unkat</w:t>
      </w:r>
      <w:r w:rsidR="00BB7579" w:rsidRPr="00EE0181">
        <w:rPr>
          <w:rFonts w:ascii="Arial" w:hAnsi="Arial"/>
          <w:noProof/>
          <w:sz w:val="22"/>
          <w:szCs w:val="22"/>
        </w:rPr>
        <w:t xml:space="preserve">. </w:t>
      </w:r>
      <w:r w:rsidR="00555986" w:rsidRPr="00EE0181">
        <w:rPr>
          <w:rFonts w:ascii="Arial" w:hAnsi="Arial"/>
          <w:noProof/>
          <w:sz w:val="22"/>
          <w:szCs w:val="22"/>
        </w:rPr>
        <w:t>T</w:t>
      </w:r>
      <w:r w:rsidR="00F35C78" w:rsidRPr="00EE0181">
        <w:rPr>
          <w:rFonts w:ascii="Arial" w:hAnsi="Arial"/>
          <w:noProof/>
          <w:sz w:val="22"/>
          <w:szCs w:val="22"/>
        </w:rPr>
        <w:t>udjuk</w:t>
      </w:r>
      <w:r w:rsidR="00C8618A" w:rsidRPr="00EE0181">
        <w:rPr>
          <w:rFonts w:ascii="Arial" w:hAnsi="Arial"/>
          <w:noProof/>
          <w:sz w:val="22"/>
          <w:szCs w:val="22"/>
        </w:rPr>
        <w:t>, hogy minden járvány előbb ér véget pszichológiailag mint</w:t>
      </w:r>
      <w:r w:rsidR="008D7A57" w:rsidRPr="00EE0181">
        <w:rPr>
          <w:rFonts w:ascii="Arial" w:hAnsi="Arial"/>
          <w:noProof/>
          <w:sz w:val="22"/>
          <w:szCs w:val="22"/>
        </w:rPr>
        <w:t xml:space="preserve"> </w:t>
      </w:r>
      <w:r w:rsidR="00C8618A" w:rsidRPr="00EE0181">
        <w:rPr>
          <w:rFonts w:ascii="Arial" w:hAnsi="Arial"/>
          <w:noProof/>
          <w:sz w:val="22"/>
          <w:szCs w:val="22"/>
        </w:rPr>
        <w:t>biológia</w:t>
      </w:r>
      <w:r w:rsidR="00E126F3" w:rsidRPr="00EE0181">
        <w:rPr>
          <w:rFonts w:ascii="Arial" w:hAnsi="Arial"/>
          <w:noProof/>
          <w:sz w:val="22"/>
          <w:szCs w:val="22"/>
        </w:rPr>
        <w:t>i</w:t>
      </w:r>
      <w:r w:rsidR="00C8618A" w:rsidRPr="00EE0181">
        <w:rPr>
          <w:rFonts w:ascii="Arial" w:hAnsi="Arial"/>
          <w:noProof/>
          <w:sz w:val="22"/>
          <w:szCs w:val="22"/>
        </w:rPr>
        <w:t>l</w:t>
      </w:r>
      <w:r w:rsidR="00E126F3" w:rsidRPr="00EE0181">
        <w:rPr>
          <w:rFonts w:ascii="Arial" w:hAnsi="Arial"/>
          <w:noProof/>
          <w:sz w:val="22"/>
          <w:szCs w:val="22"/>
        </w:rPr>
        <w:t>a</w:t>
      </w:r>
      <w:r w:rsidR="00C8618A" w:rsidRPr="00EE0181">
        <w:rPr>
          <w:rFonts w:ascii="Arial" w:hAnsi="Arial"/>
          <w:noProof/>
          <w:sz w:val="22"/>
          <w:szCs w:val="22"/>
        </w:rPr>
        <w:t>g.</w:t>
      </w:r>
      <w:r w:rsidR="008D7A57" w:rsidRPr="00EE0181">
        <w:rPr>
          <w:rFonts w:ascii="Arial" w:hAnsi="Arial"/>
          <w:noProof/>
          <w:sz w:val="22"/>
          <w:szCs w:val="22"/>
        </w:rPr>
        <w:t xml:space="preserve"> </w:t>
      </w:r>
      <w:r w:rsidR="00F32BEB" w:rsidRPr="00EE0181">
        <w:rPr>
          <w:rFonts w:ascii="Arial" w:hAnsi="Arial"/>
          <w:noProof/>
          <w:sz w:val="22"/>
          <w:szCs w:val="22"/>
        </w:rPr>
        <w:t xml:space="preserve"> </w:t>
      </w:r>
      <w:r w:rsidR="00B16684" w:rsidRPr="00EE0181">
        <w:rPr>
          <w:rFonts w:ascii="Arial" w:hAnsi="Arial"/>
          <w:noProof/>
          <w:sz w:val="22"/>
          <w:szCs w:val="22"/>
        </w:rPr>
        <w:t>S</w:t>
      </w:r>
      <w:r w:rsidR="008D7A57" w:rsidRPr="00EE0181">
        <w:rPr>
          <w:rFonts w:ascii="Arial" w:hAnsi="Arial"/>
          <w:noProof/>
          <w:sz w:val="22"/>
          <w:szCs w:val="22"/>
        </w:rPr>
        <w:t>zámos irányadó nemzetközi szakértő alapján</w:t>
      </w:r>
      <w:r w:rsidR="00B16684" w:rsidRPr="00EE0181">
        <w:rPr>
          <w:rFonts w:ascii="Arial" w:hAnsi="Arial"/>
          <w:noProof/>
          <w:sz w:val="22"/>
          <w:szCs w:val="22"/>
        </w:rPr>
        <w:t xml:space="preserve"> felismertük</w:t>
      </w:r>
      <w:r w:rsidR="008D7A57" w:rsidRPr="00EE0181">
        <w:rPr>
          <w:rFonts w:ascii="Arial" w:hAnsi="Arial"/>
          <w:noProof/>
          <w:sz w:val="22"/>
          <w:szCs w:val="22"/>
        </w:rPr>
        <w:t xml:space="preserve">, hogy </w:t>
      </w:r>
      <w:r w:rsidR="00912B58" w:rsidRPr="00EE0181">
        <w:rPr>
          <w:rFonts w:ascii="Arial" w:hAnsi="Arial"/>
          <w:noProof/>
          <w:sz w:val="22"/>
          <w:szCs w:val="22"/>
        </w:rPr>
        <w:t>lehetsége</w:t>
      </w:r>
      <w:r w:rsidR="00B16684" w:rsidRPr="00EE0181">
        <w:rPr>
          <w:rFonts w:ascii="Arial" w:hAnsi="Arial"/>
          <w:noProof/>
          <w:sz w:val="22"/>
          <w:szCs w:val="22"/>
        </w:rPr>
        <w:t>s</w:t>
      </w:r>
      <w:r w:rsidR="00912B58" w:rsidRPr="00EE0181">
        <w:rPr>
          <w:rFonts w:ascii="Arial" w:hAnsi="Arial"/>
          <w:noProof/>
          <w:sz w:val="22"/>
          <w:szCs w:val="22"/>
        </w:rPr>
        <w:t xml:space="preserve">, hogy </w:t>
      </w:r>
      <w:r w:rsidR="00912B58" w:rsidRPr="00EE0181">
        <w:rPr>
          <w:rFonts w:ascii="Arial" w:hAnsi="Arial"/>
          <w:i/>
          <w:iCs/>
          <w:noProof/>
          <w:sz w:val="22"/>
          <w:szCs w:val="22"/>
        </w:rPr>
        <w:t>„a mostani világjárványt a hamarosan érkező, még súlyosabb következményekkel járó járvány próbaüzemének tekinthetjük”</w:t>
      </w:r>
      <w:r w:rsidR="00912B58" w:rsidRPr="00EE0181">
        <w:rPr>
          <w:rFonts w:ascii="Arial" w:hAnsi="Arial"/>
          <w:noProof/>
          <w:sz w:val="22"/>
          <w:szCs w:val="22"/>
        </w:rPr>
        <w:t xml:space="preserve">. Elgondolkodtató felismerés, hogy </w:t>
      </w:r>
      <w:r w:rsidR="00566246" w:rsidRPr="00EE0181">
        <w:rPr>
          <w:rFonts w:ascii="Arial" w:hAnsi="Arial"/>
          <w:noProof/>
          <w:sz w:val="22"/>
          <w:szCs w:val="22"/>
        </w:rPr>
        <w:t>valószínűleg nem</w:t>
      </w:r>
      <w:r w:rsidR="00912B58" w:rsidRPr="00EE0181">
        <w:rPr>
          <w:rFonts w:ascii="Arial" w:hAnsi="Arial"/>
          <w:noProof/>
          <w:sz w:val="22"/>
          <w:szCs w:val="22"/>
        </w:rPr>
        <w:t xml:space="preserve"> sikerül megvalósítani</w:t>
      </w:r>
      <w:r w:rsidR="00C17F3C" w:rsidRPr="00EE0181">
        <w:rPr>
          <w:rFonts w:ascii="Arial" w:hAnsi="Arial"/>
          <w:noProof/>
          <w:sz w:val="22"/>
          <w:szCs w:val="22"/>
        </w:rPr>
        <w:t xml:space="preserve"> azt</w:t>
      </w:r>
      <w:r w:rsidR="00912B58" w:rsidRPr="00EE0181">
        <w:rPr>
          <w:rFonts w:ascii="Arial" w:hAnsi="Arial"/>
          <w:noProof/>
          <w:sz w:val="22"/>
          <w:szCs w:val="22"/>
        </w:rPr>
        <w:t xml:space="preserve">, hogy </w:t>
      </w:r>
      <w:r w:rsidR="00566246" w:rsidRPr="00EE0181">
        <w:rPr>
          <w:rFonts w:ascii="Arial" w:hAnsi="Arial"/>
          <w:i/>
          <w:iCs/>
          <w:noProof/>
          <w:sz w:val="22"/>
          <w:szCs w:val="22"/>
        </w:rPr>
        <w:t>„</w:t>
      </w:r>
      <w:r w:rsidR="00912B58" w:rsidRPr="00EE0181">
        <w:rPr>
          <w:rFonts w:ascii="Arial" w:hAnsi="Arial"/>
          <w:i/>
          <w:iCs/>
          <w:noProof/>
          <w:sz w:val="22"/>
          <w:szCs w:val="22"/>
        </w:rPr>
        <w:t>globálisan fejenként mindössze 5 dolláros ráfordítás</w:t>
      </w:r>
      <w:r w:rsidR="00566246" w:rsidRPr="00EE0181">
        <w:rPr>
          <w:rFonts w:ascii="Arial" w:hAnsi="Arial"/>
          <w:i/>
          <w:iCs/>
          <w:noProof/>
          <w:sz w:val="22"/>
          <w:szCs w:val="22"/>
        </w:rPr>
        <w:t xml:space="preserve">sal </w:t>
      </w:r>
      <w:r w:rsidR="00912B58" w:rsidRPr="00EE0181">
        <w:rPr>
          <w:rFonts w:ascii="Arial" w:hAnsi="Arial"/>
          <w:i/>
          <w:iCs/>
          <w:noProof/>
          <w:sz w:val="22"/>
          <w:szCs w:val="22"/>
        </w:rPr>
        <w:t>egy sokkal jobb felkészülést biztosít</w:t>
      </w:r>
      <w:r w:rsidR="00566246" w:rsidRPr="00EE0181">
        <w:rPr>
          <w:rFonts w:ascii="Arial" w:hAnsi="Arial"/>
          <w:i/>
          <w:iCs/>
          <w:noProof/>
          <w:sz w:val="22"/>
          <w:szCs w:val="22"/>
        </w:rPr>
        <w:t>son az emberiség</w:t>
      </w:r>
      <w:r w:rsidR="00912B58" w:rsidRPr="00EE0181">
        <w:rPr>
          <w:rFonts w:ascii="Arial" w:hAnsi="Arial"/>
          <w:i/>
          <w:iCs/>
          <w:noProof/>
          <w:sz w:val="22"/>
          <w:szCs w:val="22"/>
        </w:rPr>
        <w:t xml:space="preserve"> a jövőbeli járványokra</w:t>
      </w:r>
      <w:r w:rsidR="00566246" w:rsidRPr="00EE0181">
        <w:rPr>
          <w:rFonts w:ascii="Arial" w:hAnsi="Arial"/>
          <w:i/>
          <w:iCs/>
          <w:noProof/>
          <w:sz w:val="22"/>
          <w:szCs w:val="22"/>
        </w:rPr>
        <w:t>”</w:t>
      </w:r>
      <w:r w:rsidR="00912B58" w:rsidRPr="00EE0181">
        <w:rPr>
          <w:rFonts w:ascii="Arial" w:hAnsi="Arial"/>
          <w:i/>
          <w:iCs/>
          <w:noProof/>
          <w:sz w:val="22"/>
          <w:szCs w:val="22"/>
        </w:rPr>
        <w:t xml:space="preserve">. </w:t>
      </w:r>
      <w:r w:rsidR="00566246" w:rsidRPr="00EE0181">
        <w:rPr>
          <w:rFonts w:ascii="Arial" w:hAnsi="Arial"/>
          <w:i/>
          <w:iCs/>
          <w:noProof/>
          <w:sz w:val="22"/>
          <w:szCs w:val="22"/>
        </w:rPr>
        <w:t xml:space="preserve"> </w:t>
      </w:r>
      <w:r w:rsidR="00CE7B9E" w:rsidRPr="00EE0181">
        <w:rPr>
          <w:rFonts w:ascii="Arial" w:hAnsi="Arial"/>
          <w:noProof/>
          <w:sz w:val="22"/>
          <w:szCs w:val="22"/>
        </w:rPr>
        <w:t xml:space="preserve">Ezért </w:t>
      </w:r>
      <w:r w:rsidR="00F35C78" w:rsidRPr="00EE0181">
        <w:rPr>
          <w:rFonts w:ascii="Arial" w:hAnsi="Arial"/>
          <w:noProof/>
          <w:sz w:val="22"/>
          <w:szCs w:val="22"/>
        </w:rPr>
        <w:t xml:space="preserve">azt a közös célt tűzzük ki </w:t>
      </w:r>
      <w:r w:rsidR="00912B58" w:rsidRPr="00EE0181">
        <w:rPr>
          <w:rFonts w:ascii="Arial" w:hAnsi="Arial"/>
          <w:noProof/>
          <w:sz w:val="22"/>
          <w:szCs w:val="22"/>
        </w:rPr>
        <w:t xml:space="preserve">most </w:t>
      </w:r>
      <w:r w:rsidR="00F35C78" w:rsidRPr="00EE0181">
        <w:rPr>
          <w:rFonts w:ascii="Arial" w:hAnsi="Arial"/>
          <w:noProof/>
          <w:sz w:val="22"/>
          <w:szCs w:val="22"/>
        </w:rPr>
        <w:t>közösen</w:t>
      </w:r>
      <w:r w:rsidR="00CE7B9E" w:rsidRPr="00EE0181">
        <w:rPr>
          <w:rFonts w:ascii="Arial" w:hAnsi="Arial"/>
          <w:noProof/>
          <w:sz w:val="22"/>
          <w:szCs w:val="22"/>
        </w:rPr>
        <w:t xml:space="preserve">, </w:t>
      </w:r>
      <w:r w:rsidR="00912B58" w:rsidRPr="00EE0181">
        <w:rPr>
          <w:rFonts w:ascii="Arial" w:hAnsi="Arial"/>
          <w:noProof/>
          <w:sz w:val="22"/>
          <w:szCs w:val="22"/>
        </w:rPr>
        <w:t xml:space="preserve">erre </w:t>
      </w:r>
      <w:r w:rsidR="00A57134" w:rsidRPr="00EE0181">
        <w:rPr>
          <w:rFonts w:ascii="Arial" w:hAnsi="Arial" w:cs="Arial"/>
          <w:noProof/>
          <w:sz w:val="22"/>
          <w:szCs w:val="22"/>
        </w:rPr>
        <w:t xml:space="preserve">szerződjünk, hogy Önök </w:t>
      </w:r>
      <w:r w:rsidR="00DF0802" w:rsidRPr="00EE0181">
        <w:rPr>
          <w:rFonts w:ascii="Arial" w:hAnsi="Arial"/>
          <w:noProof/>
          <w:sz w:val="22"/>
          <w:szCs w:val="22"/>
        </w:rPr>
        <w:t>a</w:t>
      </w:r>
      <w:r w:rsidR="00F35C78" w:rsidRPr="00EE0181">
        <w:rPr>
          <w:rFonts w:ascii="Arial" w:hAnsi="Arial"/>
          <w:noProof/>
          <w:sz w:val="22"/>
          <w:szCs w:val="22"/>
        </w:rPr>
        <w:t xml:space="preserve"> </w:t>
      </w:r>
      <w:r w:rsidR="00FD5782" w:rsidRPr="00EE0181">
        <w:rPr>
          <w:rFonts w:ascii="Arial" w:hAnsi="Arial"/>
          <w:i/>
          <w:iCs/>
          <w:noProof/>
          <w:sz w:val="22"/>
          <w:szCs w:val="22"/>
        </w:rPr>
        <w:t>„zaklatottá vált világban”</w:t>
      </w:r>
      <w:r w:rsidR="00FD5782" w:rsidRPr="00EE0181">
        <w:rPr>
          <w:rFonts w:ascii="Arial" w:hAnsi="Arial"/>
          <w:noProof/>
          <w:sz w:val="22"/>
          <w:szCs w:val="22"/>
        </w:rPr>
        <w:t xml:space="preserve"> </w:t>
      </w:r>
      <w:r w:rsidR="00DF0802" w:rsidRPr="00EE0181">
        <w:rPr>
          <w:rFonts w:ascii="Arial" w:hAnsi="Arial"/>
          <w:noProof/>
          <w:sz w:val="22"/>
          <w:szCs w:val="22"/>
        </w:rPr>
        <w:t>ilyen</w:t>
      </w:r>
      <w:r w:rsidR="00F35C78" w:rsidRPr="00EE0181">
        <w:rPr>
          <w:rFonts w:ascii="Arial" w:hAnsi="Arial"/>
          <w:noProof/>
          <w:sz w:val="22"/>
          <w:szCs w:val="22"/>
        </w:rPr>
        <w:t xml:space="preserve"> helyzet</w:t>
      </w:r>
      <w:r w:rsidR="004F6067" w:rsidRPr="00EE0181">
        <w:rPr>
          <w:rFonts w:ascii="Arial" w:hAnsi="Arial"/>
          <w:noProof/>
          <w:sz w:val="22"/>
          <w:szCs w:val="22"/>
        </w:rPr>
        <w:t>ek</w:t>
      </w:r>
      <w:r w:rsidR="00F35C78" w:rsidRPr="00EE0181">
        <w:rPr>
          <w:rFonts w:ascii="Arial" w:hAnsi="Arial"/>
          <w:noProof/>
          <w:sz w:val="22"/>
          <w:szCs w:val="22"/>
        </w:rPr>
        <w:t xml:space="preserve">re is felkészült </w:t>
      </w:r>
      <w:r w:rsidR="00CE7B9E" w:rsidRPr="00EE0181">
        <w:rPr>
          <w:rFonts w:ascii="Arial" w:hAnsi="Arial"/>
          <w:noProof/>
          <w:sz w:val="22"/>
          <w:szCs w:val="22"/>
        </w:rPr>
        <w:t>gyógyszerészdoktorok</w:t>
      </w:r>
      <w:r w:rsidR="00F35C78" w:rsidRPr="00EE0181">
        <w:rPr>
          <w:rFonts w:ascii="Arial" w:hAnsi="Arial"/>
          <w:noProof/>
          <w:sz w:val="22"/>
          <w:szCs w:val="22"/>
        </w:rPr>
        <w:t>ká válnak</w:t>
      </w:r>
      <w:r w:rsidR="00A57134" w:rsidRPr="00EE0181">
        <w:rPr>
          <w:rFonts w:ascii="Arial" w:hAnsi="Arial"/>
          <w:noProof/>
          <w:sz w:val="22"/>
          <w:szCs w:val="22"/>
        </w:rPr>
        <w:t>.</w:t>
      </w:r>
    </w:p>
    <w:p w14:paraId="379C63BC" w14:textId="7F2C6CFE" w:rsidR="000C76F8" w:rsidRPr="00EE0181" w:rsidRDefault="00C17F3C" w:rsidP="000C76F8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noProof/>
          <w:sz w:val="22"/>
          <w:szCs w:val="22"/>
        </w:rPr>
      </w:pPr>
      <w:r w:rsidRPr="00EE0181">
        <w:rPr>
          <w:rFonts w:ascii="Arial" w:hAnsi="Arial"/>
          <w:noProof/>
          <w:sz w:val="22"/>
          <w:szCs w:val="22"/>
        </w:rPr>
        <w:t>R</w:t>
      </w:r>
      <w:r w:rsidR="00E062A0" w:rsidRPr="00EE0181">
        <w:rPr>
          <w:rFonts w:ascii="Arial" w:hAnsi="Arial"/>
          <w:noProof/>
          <w:sz w:val="22"/>
          <w:szCs w:val="22"/>
        </w:rPr>
        <w:t xml:space="preserve">eméljük, hogy az elmúlt </w:t>
      </w:r>
      <w:r w:rsidR="008D7A57" w:rsidRPr="00EE0181">
        <w:rPr>
          <w:rFonts w:ascii="Arial" w:hAnsi="Arial"/>
          <w:noProof/>
          <w:sz w:val="22"/>
          <w:szCs w:val="22"/>
        </w:rPr>
        <w:t>két év</w:t>
      </w:r>
      <w:r w:rsidR="00D14D4D" w:rsidRPr="00EE0181">
        <w:rPr>
          <w:rFonts w:ascii="Arial" w:hAnsi="Arial"/>
          <w:noProof/>
          <w:sz w:val="22"/>
          <w:szCs w:val="22"/>
        </w:rPr>
        <w:t xml:space="preserve">re időnként jellemző </w:t>
      </w:r>
      <w:r w:rsidR="00E062A0" w:rsidRPr="00EE0181">
        <w:rPr>
          <w:rFonts w:ascii="Arial" w:hAnsi="Arial"/>
          <w:noProof/>
          <w:sz w:val="22"/>
          <w:szCs w:val="22"/>
        </w:rPr>
        <w:t>korlátos jelenléti oktatása után</w:t>
      </w:r>
      <w:r w:rsidR="00127ABE" w:rsidRPr="00EE0181">
        <w:rPr>
          <w:rFonts w:ascii="Arial" w:hAnsi="Arial"/>
          <w:noProof/>
          <w:sz w:val="22"/>
          <w:szCs w:val="22"/>
        </w:rPr>
        <w:t xml:space="preserve"> </w:t>
      </w:r>
      <w:r w:rsidR="00C40363" w:rsidRPr="00EE0181">
        <w:rPr>
          <w:rFonts w:ascii="Arial" w:hAnsi="Arial"/>
          <w:noProof/>
          <w:sz w:val="22"/>
          <w:szCs w:val="22"/>
        </w:rPr>
        <w:t>a most kezdődő tanév</w:t>
      </w:r>
      <w:r w:rsidR="00F35C78" w:rsidRPr="00EE0181">
        <w:rPr>
          <w:rFonts w:ascii="Arial" w:hAnsi="Arial"/>
          <w:noProof/>
          <w:sz w:val="22"/>
          <w:szCs w:val="22"/>
        </w:rPr>
        <w:t xml:space="preserve"> </w:t>
      </w:r>
      <w:r w:rsidR="00E062A0" w:rsidRPr="00EE0181">
        <w:rPr>
          <w:rFonts w:ascii="Arial" w:hAnsi="Arial"/>
          <w:noProof/>
          <w:sz w:val="22"/>
          <w:szCs w:val="22"/>
        </w:rPr>
        <w:t>a megsz</w:t>
      </w:r>
      <w:r w:rsidR="000C76F8" w:rsidRPr="00EE0181">
        <w:rPr>
          <w:rFonts w:ascii="Arial" w:hAnsi="Arial"/>
          <w:noProof/>
          <w:sz w:val="22"/>
          <w:szCs w:val="22"/>
        </w:rPr>
        <w:t xml:space="preserve">okott egyetemi </w:t>
      </w:r>
      <w:r w:rsidR="00D14D4D" w:rsidRPr="00EE0181">
        <w:rPr>
          <w:rFonts w:ascii="Arial" w:hAnsi="Arial"/>
          <w:noProof/>
          <w:sz w:val="22"/>
          <w:szCs w:val="22"/>
        </w:rPr>
        <w:t xml:space="preserve">jelenléti </w:t>
      </w:r>
      <w:r w:rsidR="000C76F8" w:rsidRPr="00EE0181">
        <w:rPr>
          <w:rFonts w:ascii="Arial" w:hAnsi="Arial"/>
          <w:i/>
          <w:iCs/>
          <w:noProof/>
          <w:color w:val="000000" w:themeColor="text1"/>
          <w:sz w:val="22"/>
          <w:szCs w:val="22"/>
        </w:rPr>
        <w:t>“kerékvágásba</w:t>
      </w:r>
      <w:r w:rsidR="004F6067" w:rsidRPr="00EE0181">
        <w:rPr>
          <w:rFonts w:ascii="Arial" w:hAnsi="Arial"/>
          <w:i/>
          <w:iCs/>
          <w:noProof/>
          <w:color w:val="000000" w:themeColor="text1"/>
          <w:sz w:val="22"/>
          <w:szCs w:val="22"/>
        </w:rPr>
        <w:t>n</w:t>
      </w:r>
      <w:r w:rsidR="000C76F8" w:rsidRPr="00EE0181">
        <w:rPr>
          <w:rFonts w:ascii="Arial" w:hAnsi="Arial"/>
          <w:i/>
          <w:iCs/>
          <w:noProof/>
          <w:color w:val="000000" w:themeColor="text1"/>
          <w:sz w:val="22"/>
          <w:szCs w:val="22"/>
        </w:rPr>
        <w:t>”</w:t>
      </w:r>
      <w:r w:rsidR="00F35C78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fog eltelni</w:t>
      </w:r>
      <w:r w:rsidR="00C40363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. </w:t>
      </w:r>
      <w:r w:rsidR="00C8618A" w:rsidRPr="00EE0181">
        <w:rPr>
          <w:rFonts w:ascii="Arial" w:hAnsi="Arial"/>
          <w:noProof/>
          <w:color w:val="000000" w:themeColor="text1"/>
          <w:sz w:val="22"/>
          <w:szCs w:val="22"/>
        </w:rPr>
        <w:t>Szükség</w:t>
      </w:r>
      <w:r w:rsidR="002769BB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</w:t>
      </w:r>
      <w:r w:rsidR="00C8618A" w:rsidRPr="00EE0181">
        <w:rPr>
          <w:rFonts w:ascii="Arial" w:hAnsi="Arial"/>
          <w:noProof/>
          <w:color w:val="000000" w:themeColor="text1"/>
          <w:sz w:val="22"/>
          <w:szCs w:val="22"/>
        </w:rPr>
        <w:t>van erre, mert mára oktatáskutatók felmérései</w:t>
      </w:r>
      <w:r w:rsidR="004F6067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</w:t>
      </w:r>
      <w:r w:rsidR="00C8618A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alapján </w:t>
      </w:r>
      <w:r w:rsidR="00F35C78" w:rsidRPr="00EE0181">
        <w:rPr>
          <w:rFonts w:ascii="Arial" w:hAnsi="Arial"/>
          <w:noProof/>
          <w:color w:val="000000" w:themeColor="text1"/>
          <w:sz w:val="22"/>
          <w:szCs w:val="22"/>
        </w:rPr>
        <w:t>ismert</w:t>
      </w:r>
      <w:r w:rsidR="00C8618A" w:rsidRPr="00EE0181">
        <w:rPr>
          <w:rFonts w:ascii="Arial" w:hAnsi="Arial"/>
          <w:noProof/>
          <w:color w:val="000000" w:themeColor="text1"/>
          <w:sz w:val="22"/>
          <w:szCs w:val="22"/>
        </w:rPr>
        <w:t>, hogy a távolléti</w:t>
      </w:r>
      <w:r w:rsidR="00284FF2" w:rsidRPr="00EE0181">
        <w:rPr>
          <w:rFonts w:ascii="Arial" w:hAnsi="Arial"/>
          <w:noProof/>
          <w:color w:val="000000" w:themeColor="text1"/>
          <w:sz w:val="22"/>
          <w:szCs w:val="22"/>
        </w:rPr>
        <w:t>, online</w:t>
      </w:r>
      <w:r w:rsidR="00C8618A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oktatás</w:t>
      </w:r>
      <w:r w:rsidR="002769BB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nem</w:t>
      </w:r>
      <w:r w:rsidR="00C8618A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csak a gyakorlati </w:t>
      </w:r>
      <w:r w:rsidR="00D14D4D" w:rsidRPr="00EE0181">
        <w:rPr>
          <w:rFonts w:ascii="Arial" w:hAnsi="Arial"/>
          <w:noProof/>
          <w:color w:val="000000" w:themeColor="text1"/>
          <w:sz w:val="22"/>
          <w:szCs w:val="22"/>
        </w:rPr>
        <w:t>órákat</w:t>
      </w:r>
      <w:r w:rsidR="00C8618A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igénylő képzéseknél</w:t>
      </w:r>
      <w:r w:rsidR="002769BB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</w:t>
      </w:r>
      <w:r w:rsidRPr="00EE0181">
        <w:rPr>
          <w:rFonts w:ascii="Arial" w:hAnsi="Arial"/>
          <w:noProof/>
          <w:color w:val="000000" w:themeColor="text1"/>
          <w:sz w:val="22"/>
          <w:szCs w:val="22"/>
        </w:rPr>
        <w:t>ron</w:t>
      </w:r>
      <w:r w:rsidR="004F6067" w:rsidRPr="00EE0181">
        <w:rPr>
          <w:rFonts w:ascii="Arial" w:hAnsi="Arial"/>
          <w:noProof/>
          <w:color w:val="000000" w:themeColor="text1"/>
          <w:sz w:val="22"/>
          <w:szCs w:val="22"/>
        </w:rPr>
        <w:t>t</w:t>
      </w:r>
      <w:r w:rsidRPr="00EE0181">
        <w:rPr>
          <w:rFonts w:ascii="Arial" w:hAnsi="Arial"/>
          <w:noProof/>
          <w:color w:val="000000" w:themeColor="text1"/>
          <w:sz w:val="22"/>
          <w:szCs w:val="22"/>
        </w:rPr>
        <w:t>ott a hatékonyságon</w:t>
      </w:r>
      <w:r w:rsidR="00C8618A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, </w:t>
      </w:r>
      <w:r w:rsidR="00284FF2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hanem a döntően előadásokkal, szemináriumokkal folyó képzéseknél is. </w:t>
      </w:r>
      <w:r w:rsidR="00F32BEB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</w:t>
      </w:r>
      <w:r w:rsidRPr="00EE0181">
        <w:rPr>
          <w:rFonts w:ascii="Arial" w:hAnsi="Arial"/>
          <w:noProof/>
          <w:color w:val="000000" w:themeColor="text1"/>
          <w:sz w:val="22"/>
          <w:szCs w:val="22"/>
        </w:rPr>
        <w:t>A</w:t>
      </w:r>
      <w:r w:rsidR="00D14D4D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</w:t>
      </w:r>
      <w:r w:rsidR="00D14D4D" w:rsidRPr="00EE0181">
        <w:rPr>
          <w:rFonts w:ascii="Arial" w:hAnsi="Arial" w:cs="Arial"/>
          <w:noProof/>
          <w:color w:val="000000" w:themeColor="text1"/>
          <w:sz w:val="22"/>
          <w:szCs w:val="22"/>
        </w:rPr>
        <w:t xml:space="preserve">karanténközösség </w:t>
      </w:r>
      <w:r w:rsidR="00DF0802" w:rsidRPr="00EE0181">
        <w:rPr>
          <w:rFonts w:ascii="Arial" w:hAnsi="Arial" w:cs="Arial"/>
          <w:noProof/>
          <w:color w:val="000000" w:themeColor="text1"/>
          <w:sz w:val="22"/>
          <w:szCs w:val="22"/>
        </w:rPr>
        <w:t>n</w:t>
      </w:r>
      <w:r w:rsidR="00D14D4D" w:rsidRPr="00EE0181">
        <w:rPr>
          <w:rFonts w:ascii="Arial" w:hAnsi="Arial" w:cs="Arial"/>
          <w:noProof/>
          <w:color w:val="000000" w:themeColor="text1"/>
          <w:sz w:val="22"/>
          <w:szCs w:val="22"/>
        </w:rPr>
        <w:t xml:space="preserve">em vált valódi </w:t>
      </w:r>
      <w:r w:rsidR="00F35C78" w:rsidRPr="00EE0181">
        <w:rPr>
          <w:rFonts w:ascii="Arial" w:hAnsi="Arial" w:cs="Arial"/>
          <w:noProof/>
          <w:color w:val="000000" w:themeColor="text1"/>
          <w:sz w:val="22"/>
          <w:szCs w:val="22"/>
        </w:rPr>
        <w:t xml:space="preserve">egyetemi csoportközösséggé, </w:t>
      </w:r>
      <w:r w:rsidR="00555986" w:rsidRPr="00EE0181">
        <w:rPr>
          <w:rFonts w:ascii="Arial" w:hAnsi="Arial" w:cs="Arial"/>
          <w:noProof/>
          <w:color w:val="000000" w:themeColor="text1"/>
          <w:sz w:val="22"/>
          <w:szCs w:val="22"/>
        </w:rPr>
        <w:t>inkább csak</w:t>
      </w:r>
      <w:r w:rsidR="002769BB" w:rsidRPr="00EE0181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D14D4D" w:rsidRPr="00EE0181">
        <w:rPr>
          <w:rFonts w:ascii="Arial" w:hAnsi="Arial" w:cs="Arial"/>
          <w:noProof/>
          <w:color w:val="000000" w:themeColor="text1"/>
          <w:sz w:val="22"/>
          <w:szCs w:val="22"/>
        </w:rPr>
        <w:t>virtuális közösség</w:t>
      </w:r>
      <w:r w:rsidR="00555986" w:rsidRPr="00EE0181">
        <w:rPr>
          <w:rFonts w:ascii="Arial" w:hAnsi="Arial" w:cs="Arial"/>
          <w:noProof/>
          <w:color w:val="000000" w:themeColor="text1"/>
          <w:sz w:val="22"/>
          <w:szCs w:val="22"/>
        </w:rPr>
        <w:t>gé</w:t>
      </w:r>
      <w:r w:rsidR="00D14D4D" w:rsidRPr="00EE0181">
        <w:rPr>
          <w:rFonts w:ascii="Arial" w:hAnsi="Arial" w:cs="Arial"/>
          <w:noProof/>
          <w:color w:val="000000" w:themeColor="text1"/>
          <w:sz w:val="22"/>
          <w:szCs w:val="22"/>
        </w:rPr>
        <w:t xml:space="preserve">, </w:t>
      </w:r>
      <w:r w:rsidR="00AC741E" w:rsidRPr="00EE0181">
        <w:rPr>
          <w:rFonts w:ascii="Arial" w:hAnsi="Arial" w:cs="Arial"/>
          <w:noProof/>
          <w:color w:val="000000" w:themeColor="text1"/>
          <w:sz w:val="22"/>
          <w:szCs w:val="22"/>
        </w:rPr>
        <w:t xml:space="preserve">amelyre inkább igaz az </w:t>
      </w:r>
      <w:r w:rsidR="00555986" w:rsidRPr="00EE0181">
        <w:rPr>
          <w:rFonts w:ascii="Arial" w:hAnsi="Arial" w:cs="Arial"/>
          <w:noProof/>
          <w:color w:val="000000" w:themeColor="text1"/>
          <w:sz w:val="22"/>
          <w:szCs w:val="22"/>
        </w:rPr>
        <w:t>„</w:t>
      </w:r>
      <w:r w:rsidR="00AC741E" w:rsidRPr="00EE0181">
        <w:rPr>
          <w:rFonts w:ascii="Arial" w:hAnsi="Arial"/>
          <w:i/>
          <w:iCs/>
          <w:noProof/>
          <w:color w:val="000000" w:themeColor="text1"/>
          <w:sz w:val="22"/>
          <w:szCs w:val="22"/>
        </w:rPr>
        <w:t>együtt vagyok velük, mégis egyedül” (“alone togheter”),</w:t>
      </w:r>
      <w:r w:rsidR="00AC741E" w:rsidRPr="00EE0181">
        <w:rPr>
          <w:rFonts w:ascii="Arial" w:hAnsi="Arial" w:cs="Arial"/>
          <w:noProof/>
          <w:color w:val="000000" w:themeColor="text1"/>
          <w:sz w:val="22"/>
          <w:szCs w:val="22"/>
        </w:rPr>
        <w:t xml:space="preserve"> azaz </w:t>
      </w:r>
      <w:r w:rsidR="00D14D4D" w:rsidRPr="00EE0181">
        <w:rPr>
          <w:rFonts w:ascii="Arial" w:hAnsi="Arial" w:cs="Arial"/>
          <w:noProof/>
          <w:color w:val="000000" w:themeColor="text1"/>
          <w:sz w:val="22"/>
          <w:szCs w:val="22"/>
        </w:rPr>
        <w:t>hiányzik a</w:t>
      </w:r>
      <w:r w:rsidR="00284FF2" w:rsidRPr="00EE0181">
        <w:rPr>
          <w:rFonts w:ascii="Arial" w:hAnsi="Arial" w:cs="Arial"/>
          <w:noProof/>
          <w:color w:val="000000" w:themeColor="text1"/>
          <w:sz w:val="22"/>
          <w:szCs w:val="22"/>
        </w:rPr>
        <w:t>z egyetemi lét</w:t>
      </w:r>
      <w:r w:rsidR="00941B3F" w:rsidRPr="00EE0181">
        <w:rPr>
          <w:rFonts w:ascii="Arial" w:hAnsi="Arial" w:cs="Arial"/>
          <w:noProof/>
          <w:color w:val="000000" w:themeColor="text1"/>
          <w:sz w:val="22"/>
          <w:szCs w:val="22"/>
        </w:rPr>
        <w:t xml:space="preserve">hez szorosan hozzátartozó </w:t>
      </w:r>
      <w:r w:rsidR="00D14D4D" w:rsidRPr="00EE0181">
        <w:rPr>
          <w:rFonts w:ascii="Arial" w:hAnsi="Arial" w:cs="Arial"/>
          <w:noProof/>
          <w:color w:val="000000" w:themeColor="text1"/>
          <w:sz w:val="22"/>
          <w:szCs w:val="22"/>
        </w:rPr>
        <w:t xml:space="preserve">együvé tartozásból, személyes találkozásokból és együttműködésekből  adódó </w:t>
      </w:r>
      <w:r w:rsidR="00D14D4D" w:rsidRPr="00EE0181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„mi-tudat varázsa”</w:t>
      </w:r>
      <w:r w:rsidR="00941B3F" w:rsidRPr="00EE0181">
        <w:rPr>
          <w:rFonts w:ascii="Arial" w:hAnsi="Arial"/>
          <w:i/>
          <w:iCs/>
          <w:noProof/>
          <w:color w:val="000000" w:themeColor="text1"/>
          <w:sz w:val="22"/>
          <w:szCs w:val="22"/>
        </w:rPr>
        <w:t>.</w:t>
      </w:r>
      <w:r w:rsidR="00EE0181">
        <w:rPr>
          <w:rFonts w:ascii="Arial" w:hAnsi="Arial"/>
          <w:i/>
          <w:iCs/>
          <w:noProof/>
          <w:color w:val="000000" w:themeColor="text1"/>
          <w:sz w:val="22"/>
          <w:szCs w:val="22"/>
        </w:rPr>
        <w:t xml:space="preserve"> </w:t>
      </w:r>
      <w:r w:rsidR="00941B3F" w:rsidRPr="00EE0181">
        <w:rPr>
          <w:rFonts w:ascii="Arial" w:hAnsi="Arial"/>
          <w:noProof/>
          <w:color w:val="000000" w:themeColor="text1"/>
          <w:sz w:val="22"/>
          <w:szCs w:val="22"/>
        </w:rPr>
        <w:t>Természetesen az online oktatásnak is lehetnek előnyei. E</w:t>
      </w:r>
      <w:r w:rsidR="00382306" w:rsidRPr="00EE0181">
        <w:rPr>
          <w:rFonts w:ascii="Arial" w:hAnsi="Arial"/>
          <w:noProof/>
          <w:color w:val="000000" w:themeColor="text1"/>
          <w:sz w:val="22"/>
          <w:szCs w:val="22"/>
        </w:rPr>
        <w:t>zek</w:t>
      </w:r>
      <w:r w:rsidR="00941B3F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 </w:t>
      </w:r>
      <w:r w:rsidR="00A57134" w:rsidRPr="00EE0181">
        <w:rPr>
          <w:rFonts w:ascii="Arial" w:hAnsi="Arial"/>
          <w:noProof/>
          <w:color w:val="000000" w:themeColor="text1"/>
          <w:sz w:val="22"/>
          <w:szCs w:val="22"/>
        </w:rPr>
        <w:t xml:space="preserve">bölcs </w:t>
      </w:r>
      <w:r w:rsidR="00941B3F" w:rsidRPr="00EE0181">
        <w:rPr>
          <w:rFonts w:ascii="Arial" w:hAnsi="Arial"/>
          <w:noProof/>
          <w:color w:val="000000" w:themeColor="text1"/>
          <w:sz w:val="22"/>
          <w:szCs w:val="22"/>
        </w:rPr>
        <w:t>arányát kell közösen megtalálnunk</w:t>
      </w:r>
      <w:r w:rsidR="00AC741E" w:rsidRPr="00EE0181">
        <w:rPr>
          <w:rFonts w:ascii="Arial" w:hAnsi="Arial"/>
          <w:noProof/>
          <w:color w:val="000000" w:themeColor="text1"/>
          <w:sz w:val="22"/>
          <w:szCs w:val="22"/>
        </w:rPr>
        <w:t>.</w:t>
      </w:r>
    </w:p>
    <w:p w14:paraId="74745F01" w14:textId="525B9AFD" w:rsidR="001672A4" w:rsidRPr="00EE0181" w:rsidRDefault="00F32BEB" w:rsidP="001672A4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EE0181">
        <w:rPr>
          <w:rFonts w:ascii="Arial" w:hAnsi="Arial"/>
          <w:noProof/>
          <w:sz w:val="22"/>
          <w:szCs w:val="22"/>
        </w:rPr>
        <w:t>A</w:t>
      </w:r>
      <w:r w:rsidR="00A57134" w:rsidRPr="00EE0181">
        <w:rPr>
          <w:rFonts w:ascii="Arial" w:hAnsi="Arial"/>
          <w:noProof/>
          <w:sz w:val="22"/>
          <w:szCs w:val="22"/>
        </w:rPr>
        <w:t>z elmúlt két év eseményei</w:t>
      </w:r>
      <w:r w:rsidR="00BB7579" w:rsidRPr="00EE0181">
        <w:rPr>
          <w:rFonts w:ascii="Arial" w:hAnsi="Arial"/>
          <w:noProof/>
          <w:sz w:val="22"/>
          <w:szCs w:val="22"/>
        </w:rPr>
        <w:t xml:space="preserve"> a</w:t>
      </w:r>
      <w:r w:rsidR="00000F77" w:rsidRPr="00EE0181">
        <w:rPr>
          <w:rFonts w:ascii="Arial" w:hAnsi="Arial"/>
          <w:noProof/>
          <w:sz w:val="22"/>
          <w:szCs w:val="22"/>
        </w:rPr>
        <w:t xml:space="preserve"> </w:t>
      </w:r>
      <w:r w:rsidR="00BB7579" w:rsidRPr="00EE0181">
        <w:rPr>
          <w:rFonts w:ascii="Arial" w:hAnsi="Arial"/>
          <w:noProof/>
          <w:sz w:val="22"/>
          <w:szCs w:val="22"/>
        </w:rPr>
        <w:t xml:space="preserve">jól képzett </w:t>
      </w:r>
      <w:r w:rsidR="00000F77" w:rsidRPr="00EE0181">
        <w:rPr>
          <w:rFonts w:ascii="Arial" w:hAnsi="Arial"/>
          <w:noProof/>
          <w:sz w:val="22"/>
          <w:szCs w:val="22"/>
        </w:rPr>
        <w:t xml:space="preserve">egészségügy szakemberek, a </w:t>
      </w:r>
      <w:r w:rsidR="00956303" w:rsidRPr="00EE0181">
        <w:rPr>
          <w:rFonts w:ascii="Arial" w:hAnsi="Arial"/>
          <w:noProof/>
          <w:sz w:val="22"/>
          <w:szCs w:val="22"/>
        </w:rPr>
        <w:t>hatékonyan</w:t>
      </w:r>
      <w:r w:rsidR="00000F77" w:rsidRPr="00EE0181">
        <w:rPr>
          <w:rFonts w:ascii="Arial" w:hAnsi="Arial"/>
          <w:noProof/>
          <w:sz w:val="22"/>
          <w:szCs w:val="22"/>
        </w:rPr>
        <w:t xml:space="preserve"> működtetett egészségügyi és gyógyszerellá</w:t>
      </w:r>
      <w:r w:rsidR="00956303" w:rsidRPr="00EE0181">
        <w:rPr>
          <w:rFonts w:ascii="Arial" w:hAnsi="Arial"/>
          <w:noProof/>
          <w:sz w:val="22"/>
          <w:szCs w:val="22"/>
        </w:rPr>
        <w:t>tási rendszerek</w:t>
      </w:r>
      <w:r w:rsidR="00C47263" w:rsidRPr="00EE0181">
        <w:rPr>
          <w:rFonts w:ascii="Arial" w:hAnsi="Arial"/>
          <w:noProof/>
          <w:sz w:val="22"/>
          <w:szCs w:val="22"/>
        </w:rPr>
        <w:t>, kutat</w:t>
      </w:r>
      <w:r w:rsidR="004A70AC" w:rsidRPr="00EE0181">
        <w:rPr>
          <w:rFonts w:ascii="Arial" w:hAnsi="Arial"/>
          <w:noProof/>
          <w:sz w:val="22"/>
          <w:szCs w:val="22"/>
        </w:rPr>
        <w:t xml:space="preserve">ások </w:t>
      </w:r>
      <w:r w:rsidR="000C76F8" w:rsidRPr="00EE0181">
        <w:rPr>
          <w:rFonts w:ascii="Arial" w:hAnsi="Arial"/>
          <w:noProof/>
          <w:sz w:val="22"/>
          <w:szCs w:val="22"/>
        </w:rPr>
        <w:t>hala</w:t>
      </w:r>
      <w:r w:rsidR="004F6067" w:rsidRPr="00EE0181">
        <w:rPr>
          <w:rFonts w:ascii="Arial" w:hAnsi="Arial"/>
          <w:noProof/>
          <w:sz w:val="22"/>
          <w:szCs w:val="22"/>
        </w:rPr>
        <w:t xml:space="preserve">szthatatlan </w:t>
      </w:r>
      <w:r w:rsidR="000C76F8" w:rsidRPr="00EE0181">
        <w:rPr>
          <w:rFonts w:ascii="Arial" w:hAnsi="Arial"/>
          <w:noProof/>
          <w:sz w:val="22"/>
          <w:szCs w:val="22"/>
        </w:rPr>
        <w:t xml:space="preserve">javításának </w:t>
      </w:r>
      <w:r w:rsidR="00956303" w:rsidRPr="00EE0181">
        <w:rPr>
          <w:rFonts w:ascii="Arial" w:hAnsi="Arial"/>
          <w:noProof/>
          <w:sz w:val="22"/>
          <w:szCs w:val="22"/>
        </w:rPr>
        <w:t>szükségességét</w:t>
      </w:r>
      <w:r w:rsidR="00BB7579" w:rsidRPr="00EE0181">
        <w:rPr>
          <w:rFonts w:ascii="Arial" w:hAnsi="Arial"/>
          <w:noProof/>
          <w:sz w:val="22"/>
          <w:szCs w:val="22"/>
        </w:rPr>
        <w:t xml:space="preserve"> </w:t>
      </w:r>
      <w:r w:rsidR="00000F77" w:rsidRPr="00EE0181">
        <w:rPr>
          <w:rFonts w:ascii="Arial" w:hAnsi="Arial"/>
          <w:noProof/>
          <w:sz w:val="22"/>
          <w:szCs w:val="22"/>
        </w:rPr>
        <w:t>igazolta.</w:t>
      </w:r>
      <w:r w:rsidR="00173E37" w:rsidRPr="00EE0181">
        <w:rPr>
          <w:rFonts w:ascii="Arial" w:hAnsi="Arial"/>
          <w:noProof/>
          <w:sz w:val="22"/>
          <w:szCs w:val="22"/>
        </w:rPr>
        <w:t xml:space="preserve"> </w:t>
      </w:r>
      <w:r w:rsidRPr="00EE0181">
        <w:rPr>
          <w:rFonts w:ascii="Arial" w:hAnsi="Arial"/>
          <w:noProof/>
          <w:sz w:val="22"/>
          <w:szCs w:val="22"/>
        </w:rPr>
        <w:t xml:space="preserve"> </w:t>
      </w:r>
      <w:r w:rsidR="00B750B8" w:rsidRPr="00EE0181">
        <w:rPr>
          <w:rFonts w:ascii="Arial" w:hAnsi="Arial"/>
          <w:noProof/>
          <w:sz w:val="22"/>
          <w:szCs w:val="22"/>
        </w:rPr>
        <w:t>M</w:t>
      </w:r>
      <w:r w:rsidR="00127ABE" w:rsidRPr="00EE0181">
        <w:rPr>
          <w:rFonts w:ascii="Arial" w:hAnsi="Arial"/>
          <w:noProof/>
          <w:sz w:val="22"/>
          <w:szCs w:val="22"/>
        </w:rPr>
        <w:t xml:space="preserve">inden </w:t>
      </w:r>
      <w:r w:rsidRPr="00EE0181">
        <w:rPr>
          <w:rFonts w:ascii="Arial" w:hAnsi="Arial"/>
          <w:noProof/>
          <w:sz w:val="22"/>
          <w:szCs w:val="22"/>
        </w:rPr>
        <w:t xml:space="preserve">okuló </w:t>
      </w:r>
      <w:r w:rsidR="00127ABE" w:rsidRPr="00EE0181">
        <w:rPr>
          <w:rFonts w:ascii="Arial" w:hAnsi="Arial"/>
          <w:noProof/>
          <w:sz w:val="22"/>
          <w:szCs w:val="22"/>
        </w:rPr>
        <w:t>ország</w:t>
      </w:r>
      <w:r w:rsidR="00BB7579" w:rsidRPr="00EE0181">
        <w:rPr>
          <w:rFonts w:ascii="Arial" w:hAnsi="Arial"/>
          <w:noProof/>
          <w:sz w:val="22"/>
          <w:szCs w:val="22"/>
        </w:rPr>
        <w:t xml:space="preserve"> </w:t>
      </w:r>
      <w:r w:rsidR="00A60F50" w:rsidRPr="00EE0181">
        <w:rPr>
          <w:rFonts w:ascii="Arial" w:hAnsi="Arial"/>
          <w:noProof/>
          <w:sz w:val="22"/>
          <w:szCs w:val="22"/>
        </w:rPr>
        <w:t>kiemelt célnak tekinti</w:t>
      </w:r>
      <w:r w:rsidR="00C47263" w:rsidRPr="00EE0181">
        <w:rPr>
          <w:rFonts w:ascii="Arial" w:hAnsi="Arial"/>
          <w:noProof/>
          <w:sz w:val="22"/>
          <w:szCs w:val="22"/>
        </w:rPr>
        <w:t xml:space="preserve"> most</w:t>
      </w:r>
      <w:r w:rsidR="008C78A7" w:rsidRPr="00EE0181">
        <w:rPr>
          <w:rFonts w:ascii="Arial" w:hAnsi="Arial"/>
          <w:noProof/>
          <w:sz w:val="22"/>
          <w:szCs w:val="22"/>
        </w:rPr>
        <w:t xml:space="preserve">, hogy a gyógyszereknél, egészségügyi termékeknél </w:t>
      </w:r>
      <w:r w:rsidR="00127ABE" w:rsidRPr="00EE0181">
        <w:rPr>
          <w:rFonts w:ascii="Arial" w:hAnsi="Arial"/>
          <w:noProof/>
          <w:sz w:val="22"/>
          <w:szCs w:val="22"/>
        </w:rPr>
        <w:t xml:space="preserve">jobb </w:t>
      </w:r>
      <w:r w:rsidR="00BB7579" w:rsidRPr="00EE0181">
        <w:rPr>
          <w:rFonts w:ascii="Arial" w:hAnsi="Arial"/>
          <w:noProof/>
          <w:sz w:val="22"/>
          <w:szCs w:val="22"/>
        </w:rPr>
        <w:t>ellátásbiztonság</w:t>
      </w:r>
      <w:r w:rsidR="008C78A7" w:rsidRPr="00EE0181">
        <w:rPr>
          <w:rFonts w:ascii="Arial" w:hAnsi="Arial"/>
          <w:noProof/>
          <w:sz w:val="22"/>
          <w:szCs w:val="22"/>
        </w:rPr>
        <w:t>ot</w:t>
      </w:r>
      <w:r w:rsidR="00A57134" w:rsidRPr="00EE0181">
        <w:rPr>
          <w:rFonts w:ascii="Arial" w:hAnsi="Arial"/>
          <w:noProof/>
          <w:sz w:val="22"/>
          <w:szCs w:val="22"/>
        </w:rPr>
        <w:t xml:space="preserve">, </w:t>
      </w:r>
      <w:r w:rsidR="00AC741E" w:rsidRPr="00EE0181">
        <w:rPr>
          <w:rFonts w:ascii="Arial" w:hAnsi="Arial"/>
          <w:noProof/>
          <w:sz w:val="22"/>
          <w:szCs w:val="22"/>
        </w:rPr>
        <w:t>betegellátásban hasznosuló i</w:t>
      </w:r>
      <w:r w:rsidR="00A57134" w:rsidRPr="00EE0181">
        <w:rPr>
          <w:rFonts w:ascii="Arial" w:hAnsi="Arial"/>
          <w:noProof/>
          <w:sz w:val="22"/>
          <w:szCs w:val="22"/>
        </w:rPr>
        <w:t>nnovációs kapacitást</w:t>
      </w:r>
      <w:r w:rsidR="008C78A7" w:rsidRPr="00EE0181">
        <w:rPr>
          <w:rFonts w:ascii="Arial" w:hAnsi="Arial"/>
          <w:noProof/>
          <w:sz w:val="22"/>
          <w:szCs w:val="22"/>
        </w:rPr>
        <w:t xml:space="preserve"> építsen ki.</w:t>
      </w:r>
      <w:r w:rsidR="00BB7579" w:rsidRPr="00EE0181">
        <w:rPr>
          <w:rFonts w:ascii="Arial" w:hAnsi="Arial"/>
          <w:noProof/>
          <w:sz w:val="22"/>
          <w:szCs w:val="22"/>
        </w:rPr>
        <w:t xml:space="preserve"> </w:t>
      </w:r>
      <w:r w:rsidRPr="00EE0181">
        <w:rPr>
          <w:rFonts w:ascii="Arial" w:hAnsi="Arial"/>
          <w:noProof/>
          <w:sz w:val="22"/>
          <w:szCs w:val="22"/>
        </w:rPr>
        <w:t xml:space="preserve"> </w:t>
      </w:r>
      <w:r w:rsidR="00BB7579" w:rsidRPr="00EE0181">
        <w:rPr>
          <w:rFonts w:ascii="Arial" w:hAnsi="Arial"/>
          <w:noProof/>
          <w:sz w:val="22"/>
          <w:szCs w:val="22"/>
        </w:rPr>
        <w:t xml:space="preserve">Ebben </w:t>
      </w:r>
      <w:r w:rsidR="00127ABE" w:rsidRPr="00EE0181">
        <w:rPr>
          <w:rFonts w:ascii="Arial" w:hAnsi="Arial"/>
          <w:noProof/>
          <w:sz w:val="22"/>
          <w:szCs w:val="22"/>
        </w:rPr>
        <w:t xml:space="preserve">már </w:t>
      </w:r>
      <w:r w:rsidR="00BB7579" w:rsidRPr="00EE0181">
        <w:rPr>
          <w:rFonts w:ascii="Arial" w:hAnsi="Arial"/>
          <w:noProof/>
          <w:sz w:val="22"/>
          <w:szCs w:val="22"/>
        </w:rPr>
        <w:t>Önök is szerep</w:t>
      </w:r>
      <w:r w:rsidR="00127ABE" w:rsidRPr="00EE0181">
        <w:rPr>
          <w:rFonts w:ascii="Arial" w:hAnsi="Arial"/>
          <w:noProof/>
          <w:sz w:val="22"/>
          <w:szCs w:val="22"/>
        </w:rPr>
        <w:t>et</w:t>
      </w:r>
      <w:r w:rsidR="002C7EEF" w:rsidRPr="00EE0181">
        <w:rPr>
          <w:rFonts w:ascii="Arial" w:hAnsi="Arial"/>
          <w:noProof/>
          <w:sz w:val="22"/>
          <w:szCs w:val="22"/>
        </w:rPr>
        <w:t xml:space="preserve"> kap</w:t>
      </w:r>
      <w:r w:rsidR="00BB7579" w:rsidRPr="00EE0181">
        <w:rPr>
          <w:rFonts w:ascii="Arial" w:hAnsi="Arial"/>
          <w:noProof/>
          <w:sz w:val="22"/>
          <w:szCs w:val="22"/>
        </w:rPr>
        <w:t>nak</w:t>
      </w:r>
      <w:r w:rsidR="00C47263" w:rsidRPr="00EE0181">
        <w:rPr>
          <w:rFonts w:ascii="Arial" w:hAnsi="Arial"/>
          <w:noProof/>
          <w:sz w:val="22"/>
          <w:szCs w:val="22"/>
        </w:rPr>
        <w:t xml:space="preserve"> majd</w:t>
      </w:r>
      <w:r w:rsidR="00BB7579" w:rsidRPr="00EE0181">
        <w:rPr>
          <w:rFonts w:ascii="Arial" w:hAnsi="Arial"/>
          <w:noProof/>
          <w:sz w:val="22"/>
          <w:szCs w:val="22"/>
        </w:rPr>
        <w:t>.</w:t>
      </w:r>
      <w:r w:rsidR="001672A4" w:rsidRPr="00EE0181">
        <w:rPr>
          <w:rFonts w:ascii="Arial" w:hAnsi="Arial" w:cs="Arial"/>
          <w:noProof/>
          <w:sz w:val="22"/>
          <w:szCs w:val="22"/>
        </w:rPr>
        <w:t xml:space="preserve"> </w:t>
      </w:r>
    </w:p>
    <w:p w14:paraId="6205C8EB" w14:textId="00E70728" w:rsidR="000C76F8" w:rsidRPr="00EE0181" w:rsidRDefault="000043FC" w:rsidP="000C76F8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EE0181">
        <w:rPr>
          <w:rFonts w:ascii="Arial" w:hAnsi="Arial" w:cs="Arial"/>
          <w:noProof/>
          <w:sz w:val="22"/>
          <w:szCs w:val="22"/>
        </w:rPr>
        <w:t>A Kar nevében fejezem ki</w:t>
      </w:r>
      <w:r w:rsidR="00085332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2A4BF1" w:rsidRPr="00EE0181">
        <w:rPr>
          <w:rFonts w:ascii="Arial" w:hAnsi="Arial" w:cs="Arial"/>
          <w:noProof/>
          <w:sz w:val="22"/>
          <w:szCs w:val="22"/>
        </w:rPr>
        <w:t>köszönet</w:t>
      </w:r>
      <w:r w:rsidRPr="00EE0181">
        <w:rPr>
          <w:rFonts w:ascii="Arial" w:hAnsi="Arial" w:cs="Arial"/>
          <w:noProof/>
          <w:sz w:val="22"/>
          <w:szCs w:val="22"/>
        </w:rPr>
        <w:t>emet</w:t>
      </w:r>
      <w:r w:rsidR="002A7623" w:rsidRPr="00EE0181">
        <w:rPr>
          <w:rFonts w:ascii="Arial" w:hAnsi="Arial" w:cs="Arial"/>
          <w:noProof/>
          <w:sz w:val="22"/>
          <w:szCs w:val="22"/>
        </w:rPr>
        <w:t xml:space="preserve"> szüleiknek</w:t>
      </w:r>
      <w:r w:rsidR="002A4BF1" w:rsidRPr="00EE0181">
        <w:rPr>
          <w:rFonts w:ascii="Arial" w:hAnsi="Arial" w:cs="Arial"/>
          <w:noProof/>
          <w:sz w:val="22"/>
          <w:szCs w:val="22"/>
        </w:rPr>
        <w:t>,</w:t>
      </w:r>
      <w:r w:rsidR="002A7623" w:rsidRPr="00EE0181">
        <w:rPr>
          <w:rFonts w:ascii="Arial" w:hAnsi="Arial" w:cs="Arial"/>
          <w:noProof/>
          <w:sz w:val="22"/>
          <w:szCs w:val="22"/>
        </w:rPr>
        <w:t xml:space="preserve"> tanáraiknak</w:t>
      </w:r>
      <w:r w:rsidR="00C205AA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2A7623" w:rsidRPr="00EE0181">
        <w:rPr>
          <w:rFonts w:ascii="Arial" w:hAnsi="Arial" w:cs="Arial"/>
          <w:noProof/>
          <w:sz w:val="22"/>
          <w:szCs w:val="22"/>
        </w:rPr>
        <w:t>és Önöknek, hogy egyetemünket választották</w:t>
      </w:r>
      <w:r w:rsidR="00127ABE" w:rsidRPr="00EE0181">
        <w:rPr>
          <w:rFonts w:ascii="Arial" w:hAnsi="Arial" w:cs="Arial"/>
          <w:noProof/>
          <w:sz w:val="22"/>
          <w:szCs w:val="22"/>
        </w:rPr>
        <w:t>.</w:t>
      </w:r>
    </w:p>
    <w:p w14:paraId="76DEE18A" w14:textId="176F9B04" w:rsidR="000C76F8" w:rsidRPr="00EE0181" w:rsidRDefault="00CE7B9E" w:rsidP="00141998">
      <w:pPr>
        <w:overflowPunct/>
        <w:autoSpaceDE/>
        <w:autoSpaceDN/>
        <w:adjustRightInd/>
        <w:spacing w:line="400" w:lineRule="exact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EE0181">
        <w:rPr>
          <w:rFonts w:ascii="Arial" w:hAnsi="Arial" w:cs="Arial"/>
          <w:noProof/>
          <w:sz w:val="22"/>
          <w:szCs w:val="22"/>
        </w:rPr>
        <w:t>N</w:t>
      </w:r>
      <w:r w:rsidR="00F76F18" w:rsidRPr="00EE0181">
        <w:rPr>
          <w:rFonts w:ascii="Arial" w:hAnsi="Arial" w:cs="Arial"/>
          <w:noProof/>
          <w:sz w:val="22"/>
          <w:szCs w:val="22"/>
        </w:rPr>
        <w:t>em ígérhet</w:t>
      </w:r>
      <w:r w:rsidR="00B750B8" w:rsidRPr="00EE0181">
        <w:rPr>
          <w:rFonts w:ascii="Arial" w:hAnsi="Arial" w:cs="Arial"/>
          <w:noProof/>
          <w:sz w:val="22"/>
          <w:szCs w:val="22"/>
        </w:rPr>
        <w:t>ünk</w:t>
      </w:r>
      <w:r w:rsidRPr="00EE0181">
        <w:rPr>
          <w:rFonts w:ascii="Arial" w:hAnsi="Arial" w:cs="Arial"/>
          <w:noProof/>
          <w:sz w:val="22"/>
          <w:szCs w:val="22"/>
        </w:rPr>
        <w:t xml:space="preserve"> könnyű éveket.</w:t>
      </w:r>
      <w:r w:rsidR="00F76F18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Pr="00EE0181">
        <w:rPr>
          <w:rFonts w:ascii="Arial" w:hAnsi="Arial" w:cs="Arial"/>
          <w:noProof/>
          <w:sz w:val="22"/>
          <w:szCs w:val="22"/>
        </w:rPr>
        <w:t>A</w:t>
      </w:r>
      <w:r w:rsidR="00F76F18" w:rsidRPr="00EE0181">
        <w:rPr>
          <w:rFonts w:ascii="Arial" w:hAnsi="Arial" w:cs="Arial"/>
          <w:noProof/>
          <w:sz w:val="22"/>
          <w:szCs w:val="22"/>
        </w:rPr>
        <w:t>zt ígér</w:t>
      </w:r>
      <w:r w:rsidR="00B750B8" w:rsidRPr="00EE0181">
        <w:rPr>
          <w:rFonts w:ascii="Arial" w:hAnsi="Arial" w:cs="Arial"/>
          <w:noProof/>
          <w:sz w:val="22"/>
          <w:szCs w:val="22"/>
        </w:rPr>
        <w:t>jük</w:t>
      </w:r>
      <w:r w:rsidR="00F76F18" w:rsidRPr="00EE0181">
        <w:rPr>
          <w:rFonts w:ascii="Arial" w:hAnsi="Arial" w:cs="Arial"/>
          <w:noProof/>
          <w:sz w:val="22"/>
          <w:szCs w:val="22"/>
        </w:rPr>
        <w:t>, hogy egy természettudományos alapok</w:t>
      </w:r>
      <w:r w:rsidR="00F90EC4" w:rsidRPr="00EE0181">
        <w:rPr>
          <w:rFonts w:ascii="Arial" w:hAnsi="Arial" w:cs="Arial"/>
          <w:noProof/>
          <w:sz w:val="22"/>
          <w:szCs w:val="22"/>
        </w:rPr>
        <w:t xml:space="preserve">kal rendelkező </w:t>
      </w:r>
      <w:r w:rsidR="00F76F18" w:rsidRPr="00EE0181">
        <w:rPr>
          <w:rFonts w:ascii="Arial" w:hAnsi="Arial" w:cs="Arial"/>
          <w:noProof/>
          <w:sz w:val="22"/>
          <w:szCs w:val="22"/>
        </w:rPr>
        <w:t xml:space="preserve">gyógyszerészeti- </w:t>
      </w:r>
      <w:r w:rsidR="0054303D" w:rsidRPr="00EE0181">
        <w:rPr>
          <w:rFonts w:ascii="Arial" w:hAnsi="Arial" w:cs="Arial"/>
          <w:noProof/>
          <w:sz w:val="22"/>
          <w:szCs w:val="22"/>
        </w:rPr>
        <w:t>egészségügyi,</w:t>
      </w:r>
      <w:r w:rsidR="00C47263" w:rsidRPr="00EE0181">
        <w:rPr>
          <w:rFonts w:ascii="Arial" w:hAnsi="Arial" w:cs="Arial"/>
          <w:noProof/>
          <w:sz w:val="22"/>
          <w:szCs w:val="22"/>
        </w:rPr>
        <w:t xml:space="preserve"> farmakoökonómiai tudományokban </w:t>
      </w:r>
      <w:r w:rsidR="00F76F18" w:rsidRPr="00EE0181">
        <w:rPr>
          <w:rFonts w:ascii="Arial" w:hAnsi="Arial" w:cs="Arial"/>
          <w:noProof/>
          <w:sz w:val="22"/>
          <w:szCs w:val="22"/>
        </w:rPr>
        <w:t xml:space="preserve">felkészült szakemberekké válnak. </w:t>
      </w:r>
    </w:p>
    <w:p w14:paraId="6503E0DF" w14:textId="79D5BAE3" w:rsidR="000C76F8" w:rsidRPr="00EE0181" w:rsidRDefault="00E9261D" w:rsidP="00141998">
      <w:pPr>
        <w:overflowPunct/>
        <w:autoSpaceDE/>
        <w:autoSpaceDN/>
        <w:adjustRightInd/>
        <w:spacing w:line="400" w:lineRule="exact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EE0181">
        <w:rPr>
          <w:rFonts w:ascii="Arial" w:hAnsi="Arial" w:cs="Arial"/>
          <w:noProof/>
          <w:sz w:val="22"/>
          <w:szCs w:val="22"/>
        </w:rPr>
        <w:t>A</w:t>
      </w:r>
      <w:r w:rsidR="00DF0802" w:rsidRPr="00EE0181">
        <w:rPr>
          <w:rFonts w:ascii="Arial" w:hAnsi="Arial" w:cs="Arial"/>
          <w:noProof/>
          <w:sz w:val="22"/>
          <w:szCs w:val="22"/>
        </w:rPr>
        <w:t xml:space="preserve">z egyetemi </w:t>
      </w:r>
      <w:r w:rsidRPr="00EE0181">
        <w:rPr>
          <w:rFonts w:ascii="Arial" w:hAnsi="Arial" w:cs="Arial"/>
          <w:noProof/>
          <w:sz w:val="22"/>
          <w:szCs w:val="22"/>
        </w:rPr>
        <w:t>fejlesztése</w:t>
      </w:r>
      <w:r w:rsidR="00DF0802" w:rsidRPr="00EE0181">
        <w:rPr>
          <w:rFonts w:ascii="Arial" w:hAnsi="Arial" w:cs="Arial"/>
          <w:noProof/>
          <w:sz w:val="22"/>
          <w:szCs w:val="22"/>
        </w:rPr>
        <w:t>k révén</w:t>
      </w:r>
      <w:r w:rsidRPr="00EE0181">
        <w:rPr>
          <w:rFonts w:ascii="Arial" w:hAnsi="Arial" w:cs="Arial"/>
          <w:noProof/>
          <w:sz w:val="22"/>
          <w:szCs w:val="22"/>
        </w:rPr>
        <w:t xml:space="preserve"> Önök már eg</w:t>
      </w:r>
      <w:r w:rsidR="00BE5243" w:rsidRPr="00EE0181">
        <w:rPr>
          <w:rFonts w:ascii="Arial" w:hAnsi="Arial" w:cs="Arial"/>
          <w:noProof/>
          <w:sz w:val="22"/>
          <w:szCs w:val="22"/>
        </w:rPr>
        <w:t xml:space="preserve">y jórészt megújult </w:t>
      </w:r>
      <w:r w:rsidR="00127ABE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BE5243" w:rsidRPr="00EE0181">
        <w:rPr>
          <w:rFonts w:ascii="Arial" w:hAnsi="Arial" w:cs="Arial"/>
          <w:noProof/>
          <w:sz w:val="22"/>
          <w:szCs w:val="22"/>
        </w:rPr>
        <w:t xml:space="preserve">környezetben tanulhatnak. Októberre teljesen elkészül a Rókus utcai második épületünk is. </w:t>
      </w:r>
      <w:r w:rsidR="00F32BEB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3567E4" w:rsidRPr="00EE0181">
        <w:rPr>
          <w:rFonts w:ascii="Arial" w:hAnsi="Arial" w:cs="Arial"/>
          <w:noProof/>
          <w:sz w:val="22"/>
          <w:szCs w:val="22"/>
        </w:rPr>
        <w:t>Itt találha</w:t>
      </w:r>
      <w:r w:rsidR="001F7092" w:rsidRPr="00EE0181">
        <w:rPr>
          <w:rFonts w:ascii="Arial" w:hAnsi="Arial" w:cs="Arial"/>
          <w:noProof/>
          <w:sz w:val="22"/>
          <w:szCs w:val="22"/>
        </w:rPr>
        <w:t xml:space="preserve">tó </w:t>
      </w:r>
      <w:r w:rsidR="003567E4" w:rsidRPr="00EE0181">
        <w:rPr>
          <w:rFonts w:ascii="Arial" w:hAnsi="Arial" w:cs="Arial"/>
          <w:noProof/>
          <w:sz w:val="22"/>
          <w:szCs w:val="22"/>
        </w:rPr>
        <w:t xml:space="preserve">a Kar </w:t>
      </w:r>
      <w:r w:rsidR="002C4BB1" w:rsidRPr="00EE0181">
        <w:rPr>
          <w:rFonts w:ascii="Arial" w:hAnsi="Arial" w:cs="Arial"/>
          <w:noProof/>
          <w:sz w:val="22"/>
          <w:szCs w:val="22"/>
        </w:rPr>
        <w:t>nyolc</w:t>
      </w:r>
      <w:r w:rsidR="003567E4" w:rsidRPr="00EE0181">
        <w:rPr>
          <w:rFonts w:ascii="Arial" w:hAnsi="Arial" w:cs="Arial"/>
          <w:noProof/>
          <w:sz w:val="22"/>
          <w:szCs w:val="22"/>
        </w:rPr>
        <w:t xml:space="preserve"> önálló intézete </w:t>
      </w:r>
      <w:r w:rsidR="002C4BB1" w:rsidRPr="00EE0181">
        <w:rPr>
          <w:rFonts w:ascii="Arial" w:hAnsi="Arial" w:cs="Arial"/>
          <w:noProof/>
          <w:sz w:val="22"/>
          <w:szCs w:val="22"/>
        </w:rPr>
        <w:t>közül hét</w:t>
      </w:r>
      <w:r w:rsidR="001F7092" w:rsidRPr="00EE0181">
        <w:rPr>
          <w:rFonts w:ascii="Arial" w:hAnsi="Arial" w:cs="Arial"/>
          <w:noProof/>
          <w:sz w:val="22"/>
          <w:szCs w:val="22"/>
        </w:rPr>
        <w:t xml:space="preserve"> (Szerves Kémiai Intézet a kivétel)</w:t>
      </w:r>
      <w:r w:rsidR="002C4BB1" w:rsidRPr="00EE0181">
        <w:rPr>
          <w:rFonts w:ascii="Arial" w:hAnsi="Arial" w:cs="Arial"/>
          <w:noProof/>
          <w:sz w:val="22"/>
          <w:szCs w:val="22"/>
        </w:rPr>
        <w:t>, valamint a</w:t>
      </w:r>
      <w:r w:rsidR="00B750B8" w:rsidRPr="00EE0181">
        <w:rPr>
          <w:rFonts w:ascii="Arial" w:hAnsi="Arial" w:cs="Arial"/>
          <w:noProof/>
          <w:sz w:val="22"/>
          <w:szCs w:val="22"/>
        </w:rPr>
        <w:t>z</w:t>
      </w:r>
      <w:r w:rsidR="002C4BB1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2C4BB1" w:rsidRPr="00EE0181">
        <w:rPr>
          <w:rFonts w:ascii="Arial" w:hAnsi="Arial" w:cs="Arial"/>
          <w:i/>
          <w:iCs/>
          <w:noProof/>
          <w:sz w:val="22"/>
          <w:szCs w:val="22"/>
        </w:rPr>
        <w:t>„Egészségügyi Technológiaértékelési és Farmakoökonómiai Kutatóközpon</w:t>
      </w:r>
      <w:r w:rsidR="001F7092" w:rsidRPr="00EE0181">
        <w:rPr>
          <w:rFonts w:ascii="Arial" w:hAnsi="Arial" w:cs="Arial"/>
          <w:i/>
          <w:iCs/>
          <w:noProof/>
          <w:sz w:val="22"/>
          <w:szCs w:val="22"/>
        </w:rPr>
        <w:t>t”</w:t>
      </w:r>
      <w:r w:rsidR="003567E4" w:rsidRPr="00EE0181">
        <w:rPr>
          <w:rFonts w:ascii="Arial" w:hAnsi="Arial" w:cs="Arial"/>
          <w:i/>
          <w:iCs/>
          <w:noProof/>
          <w:sz w:val="22"/>
          <w:szCs w:val="22"/>
        </w:rPr>
        <w:t>.</w:t>
      </w:r>
      <w:r w:rsidR="00B750B8" w:rsidRPr="00EE0181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="003567E4" w:rsidRPr="00EE0181">
        <w:rPr>
          <w:rFonts w:ascii="Arial" w:hAnsi="Arial" w:cs="Arial"/>
          <w:noProof/>
          <w:sz w:val="22"/>
          <w:szCs w:val="22"/>
        </w:rPr>
        <w:t xml:space="preserve">Karunk </w:t>
      </w:r>
      <w:r w:rsidR="001F7092" w:rsidRPr="00EE0181">
        <w:rPr>
          <w:rFonts w:ascii="Arial" w:hAnsi="Arial" w:cs="Arial"/>
          <w:noProof/>
          <w:sz w:val="22"/>
          <w:szCs w:val="22"/>
        </w:rPr>
        <w:t>idén</w:t>
      </w:r>
      <w:r w:rsidR="003567E4" w:rsidRPr="00EE0181">
        <w:rPr>
          <w:rFonts w:ascii="Arial" w:hAnsi="Arial" w:cs="Arial"/>
          <w:noProof/>
          <w:sz w:val="22"/>
          <w:szCs w:val="22"/>
        </w:rPr>
        <w:t xml:space="preserve"> indítja a biotechnológus BSc képzés</w:t>
      </w:r>
      <w:r w:rsidR="001F7092" w:rsidRPr="00EE0181">
        <w:rPr>
          <w:rFonts w:ascii="Arial" w:hAnsi="Arial" w:cs="Arial"/>
          <w:noProof/>
          <w:sz w:val="22"/>
          <w:szCs w:val="22"/>
        </w:rPr>
        <w:t>é</w:t>
      </w:r>
      <w:r w:rsidR="003567E4" w:rsidRPr="00EE0181">
        <w:rPr>
          <w:rFonts w:ascii="Arial" w:hAnsi="Arial" w:cs="Arial"/>
          <w:noProof/>
          <w:sz w:val="22"/>
          <w:szCs w:val="22"/>
        </w:rPr>
        <w:t xml:space="preserve">t. </w:t>
      </w:r>
      <w:r w:rsidR="00F32BEB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C205AA" w:rsidRPr="00EE0181">
        <w:rPr>
          <w:rFonts w:ascii="Arial" w:hAnsi="Arial" w:cs="Arial"/>
          <w:noProof/>
          <w:sz w:val="22"/>
          <w:szCs w:val="22"/>
        </w:rPr>
        <w:t>K</w:t>
      </w:r>
      <w:r w:rsidR="003567E4" w:rsidRPr="00EE0181">
        <w:rPr>
          <w:rFonts w:ascii="Arial" w:hAnsi="Arial" w:cs="Arial"/>
          <w:noProof/>
          <w:sz w:val="22"/>
          <w:szCs w:val="22"/>
        </w:rPr>
        <w:t xml:space="preserve">örülbelül 70 magyar és 40 angol gyógyszerész hallgatónk, továbbá </w:t>
      </w:r>
      <w:r w:rsidR="001F7092" w:rsidRPr="00EE0181">
        <w:rPr>
          <w:rFonts w:ascii="Arial" w:hAnsi="Arial" w:cs="Arial"/>
          <w:noProof/>
          <w:sz w:val="22"/>
          <w:szCs w:val="22"/>
        </w:rPr>
        <w:t>a</w:t>
      </w:r>
      <w:r w:rsidR="003567E4" w:rsidRPr="00EE0181">
        <w:rPr>
          <w:rFonts w:ascii="Arial" w:hAnsi="Arial" w:cs="Arial"/>
          <w:noProof/>
          <w:sz w:val="22"/>
          <w:szCs w:val="22"/>
        </w:rPr>
        <w:t xml:space="preserve"> 30 biotechnológus hallgatónk egy</w:t>
      </w:r>
      <w:r w:rsidR="005A6255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89010F" w:rsidRPr="00EE0181">
        <w:rPr>
          <w:rFonts w:ascii="Arial" w:hAnsi="Arial" w:cs="Arial"/>
          <w:noProof/>
          <w:sz w:val="22"/>
          <w:szCs w:val="22"/>
        </w:rPr>
        <w:t>megújul</w:t>
      </w:r>
      <w:r w:rsidRPr="00EE0181">
        <w:rPr>
          <w:rFonts w:ascii="Arial" w:hAnsi="Arial" w:cs="Arial"/>
          <w:noProof/>
          <w:sz w:val="22"/>
          <w:szCs w:val="22"/>
        </w:rPr>
        <w:t>t</w:t>
      </w:r>
      <w:r w:rsidR="0089010F" w:rsidRPr="00EE0181">
        <w:rPr>
          <w:rFonts w:ascii="Arial" w:hAnsi="Arial" w:cs="Arial"/>
          <w:noProof/>
          <w:sz w:val="22"/>
          <w:szCs w:val="22"/>
        </w:rPr>
        <w:t xml:space="preserve"> campuson </w:t>
      </w:r>
      <w:r w:rsidR="001E4A5C" w:rsidRPr="00EE0181">
        <w:rPr>
          <w:rFonts w:ascii="Arial" w:hAnsi="Arial" w:cs="Arial"/>
          <w:noProof/>
          <w:sz w:val="22"/>
          <w:szCs w:val="22"/>
        </w:rPr>
        <w:t>fogj</w:t>
      </w:r>
      <w:r w:rsidR="00F32BEB" w:rsidRPr="00EE0181">
        <w:rPr>
          <w:rFonts w:ascii="Arial" w:hAnsi="Arial" w:cs="Arial"/>
          <w:noProof/>
          <w:sz w:val="22"/>
          <w:szCs w:val="22"/>
        </w:rPr>
        <w:t>a</w:t>
      </w:r>
      <w:r w:rsidR="001E4A5C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3567E4" w:rsidRPr="00EE0181">
        <w:rPr>
          <w:rFonts w:ascii="Arial" w:hAnsi="Arial" w:cs="Arial"/>
          <w:noProof/>
          <w:sz w:val="22"/>
          <w:szCs w:val="22"/>
        </w:rPr>
        <w:t xml:space="preserve">egyetemi </w:t>
      </w:r>
      <w:r w:rsidR="00BE5243" w:rsidRPr="00EE0181">
        <w:rPr>
          <w:rFonts w:ascii="Arial" w:hAnsi="Arial" w:cs="Arial"/>
          <w:noProof/>
          <w:sz w:val="22"/>
          <w:szCs w:val="22"/>
        </w:rPr>
        <w:t xml:space="preserve">idejük jelentős részét </w:t>
      </w:r>
      <w:r w:rsidR="001E4A5C" w:rsidRPr="00EE0181">
        <w:rPr>
          <w:rFonts w:ascii="Arial" w:hAnsi="Arial" w:cs="Arial"/>
          <w:noProof/>
          <w:sz w:val="22"/>
          <w:szCs w:val="22"/>
        </w:rPr>
        <w:t>eltölteni</w:t>
      </w:r>
      <w:r w:rsidR="00676C3C" w:rsidRPr="00EE0181">
        <w:rPr>
          <w:rFonts w:ascii="Arial" w:hAnsi="Arial" w:cs="Arial"/>
          <w:noProof/>
          <w:sz w:val="22"/>
          <w:szCs w:val="22"/>
        </w:rPr>
        <w:t>.</w:t>
      </w:r>
      <w:r w:rsidR="005A6255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EC3D39" w:rsidRPr="00EE0181">
        <w:rPr>
          <w:rFonts w:ascii="Arial" w:hAnsi="Arial" w:cs="Arial"/>
          <w:noProof/>
          <w:sz w:val="22"/>
          <w:szCs w:val="22"/>
        </w:rPr>
        <w:t>T</w:t>
      </w:r>
      <w:r w:rsidR="00BE5243" w:rsidRPr="00EE0181">
        <w:rPr>
          <w:rFonts w:ascii="Arial" w:hAnsi="Arial" w:cs="Arial"/>
          <w:noProof/>
          <w:sz w:val="22"/>
          <w:szCs w:val="22"/>
        </w:rPr>
        <w:t>ovábbi fejlesztéseket tervezünk az elkövetkező évekre</w:t>
      </w:r>
      <w:r w:rsidR="00F32BEB" w:rsidRPr="00EE0181">
        <w:rPr>
          <w:rFonts w:ascii="Arial" w:hAnsi="Arial" w:cs="Arial"/>
          <w:noProof/>
          <w:sz w:val="22"/>
          <w:szCs w:val="22"/>
        </w:rPr>
        <w:t xml:space="preserve"> is</w:t>
      </w:r>
      <w:r w:rsidR="00BE5243" w:rsidRPr="00EE0181">
        <w:rPr>
          <w:rFonts w:ascii="Arial" w:hAnsi="Arial" w:cs="Arial"/>
          <w:noProof/>
          <w:sz w:val="22"/>
          <w:szCs w:val="22"/>
        </w:rPr>
        <w:t xml:space="preserve">, melyek már a „modellváltás” okán sokat hangoztatott </w:t>
      </w:r>
      <w:r w:rsidR="001F7092" w:rsidRPr="00EE0181">
        <w:rPr>
          <w:rFonts w:ascii="Arial" w:hAnsi="Arial" w:cs="Arial"/>
          <w:noProof/>
          <w:sz w:val="22"/>
          <w:szCs w:val="22"/>
        </w:rPr>
        <w:t xml:space="preserve">valódi </w:t>
      </w:r>
      <w:r w:rsidR="00BE5243" w:rsidRPr="00EE0181">
        <w:rPr>
          <w:rFonts w:ascii="Arial" w:hAnsi="Arial" w:cs="Arial"/>
          <w:noProof/>
          <w:sz w:val="22"/>
          <w:szCs w:val="22"/>
        </w:rPr>
        <w:t xml:space="preserve">egyetemi </w:t>
      </w:r>
      <w:r w:rsidR="00BE5243" w:rsidRPr="00EE0181">
        <w:rPr>
          <w:rFonts w:ascii="Arial" w:hAnsi="Arial" w:cs="Arial"/>
          <w:noProof/>
          <w:sz w:val="22"/>
          <w:szCs w:val="22"/>
        </w:rPr>
        <w:lastRenderedPageBreak/>
        <w:t>innovációs környezet</w:t>
      </w:r>
      <w:r w:rsidR="001F7092" w:rsidRPr="00EE0181">
        <w:rPr>
          <w:rFonts w:ascii="Arial" w:hAnsi="Arial" w:cs="Arial"/>
          <w:noProof/>
          <w:sz w:val="22"/>
          <w:szCs w:val="22"/>
        </w:rPr>
        <w:t>e</w:t>
      </w:r>
      <w:r w:rsidR="003A49C8" w:rsidRPr="00EE0181">
        <w:rPr>
          <w:rFonts w:ascii="Arial" w:hAnsi="Arial" w:cs="Arial"/>
          <w:noProof/>
          <w:sz w:val="22"/>
          <w:szCs w:val="22"/>
        </w:rPr>
        <w:t>t is megerősíti a Karon.</w:t>
      </w:r>
      <w:r w:rsidR="00BE5243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3762D0" w:rsidRPr="00EE0181">
        <w:rPr>
          <w:rFonts w:ascii="Arial" w:hAnsi="Arial" w:cs="Arial"/>
          <w:noProof/>
          <w:sz w:val="22"/>
          <w:szCs w:val="22"/>
        </w:rPr>
        <w:t>Ezekbe</w:t>
      </w:r>
      <w:r w:rsidR="00956303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3762D0" w:rsidRPr="00EE0181">
        <w:rPr>
          <w:rFonts w:ascii="Arial" w:hAnsi="Arial" w:cs="Arial"/>
          <w:noProof/>
          <w:sz w:val="22"/>
          <w:szCs w:val="22"/>
        </w:rPr>
        <w:t xml:space="preserve">Önök is bekapcsolódhatnak, </w:t>
      </w:r>
      <w:r w:rsidR="0089010F" w:rsidRPr="00EE0181">
        <w:rPr>
          <w:rFonts w:ascii="Arial" w:hAnsi="Arial" w:cs="Arial"/>
          <w:noProof/>
          <w:sz w:val="22"/>
          <w:szCs w:val="22"/>
        </w:rPr>
        <w:t>ugyanis</w:t>
      </w:r>
      <w:r w:rsidR="003762D0" w:rsidRPr="00EE0181">
        <w:rPr>
          <w:rFonts w:ascii="Arial" w:hAnsi="Arial" w:cs="Arial"/>
          <w:noProof/>
          <w:sz w:val="22"/>
          <w:szCs w:val="22"/>
        </w:rPr>
        <w:t xml:space="preserve"> lehető</w:t>
      </w:r>
      <w:r w:rsidR="008B67C0" w:rsidRPr="00EE0181">
        <w:rPr>
          <w:rFonts w:ascii="Arial" w:hAnsi="Arial" w:cs="Arial"/>
          <w:noProof/>
          <w:sz w:val="22"/>
          <w:szCs w:val="22"/>
        </w:rPr>
        <w:t xml:space="preserve">ségük </w:t>
      </w:r>
      <w:r w:rsidR="00EC3D39" w:rsidRPr="00EE0181">
        <w:rPr>
          <w:rFonts w:ascii="Arial" w:hAnsi="Arial" w:cs="Arial"/>
          <w:noProof/>
          <w:sz w:val="22"/>
          <w:szCs w:val="22"/>
        </w:rPr>
        <w:t>lesz</w:t>
      </w:r>
      <w:r w:rsidR="00FB39DB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8B67C0" w:rsidRPr="00EE0181">
        <w:rPr>
          <w:rFonts w:ascii="Arial" w:hAnsi="Arial" w:cs="Arial"/>
          <w:noProof/>
          <w:sz w:val="22"/>
          <w:szCs w:val="22"/>
        </w:rPr>
        <w:t>a tudományos diákkör</w:t>
      </w:r>
      <w:r w:rsidR="003762D0" w:rsidRPr="00EE0181">
        <w:rPr>
          <w:rFonts w:ascii="Arial" w:hAnsi="Arial" w:cs="Arial"/>
          <w:noProof/>
          <w:sz w:val="22"/>
          <w:szCs w:val="22"/>
        </w:rPr>
        <w:t xml:space="preserve">i </w:t>
      </w:r>
      <w:r w:rsidR="0089010F" w:rsidRPr="00EE0181">
        <w:rPr>
          <w:rFonts w:ascii="Arial" w:hAnsi="Arial" w:cs="Arial"/>
          <w:noProof/>
          <w:sz w:val="22"/>
          <w:szCs w:val="22"/>
        </w:rPr>
        <w:t>munkára</w:t>
      </w:r>
      <w:r w:rsidR="003762D0" w:rsidRPr="00EE0181">
        <w:rPr>
          <w:rFonts w:ascii="Arial" w:hAnsi="Arial" w:cs="Arial"/>
          <w:noProof/>
          <w:sz w:val="22"/>
          <w:szCs w:val="22"/>
        </w:rPr>
        <w:t>.</w:t>
      </w:r>
      <w:r w:rsidR="00253791" w:rsidRPr="00EE0181">
        <w:rPr>
          <w:rFonts w:ascii="Arial" w:hAnsi="Arial" w:cs="Arial"/>
          <w:noProof/>
          <w:sz w:val="22"/>
          <w:szCs w:val="22"/>
        </w:rPr>
        <w:t xml:space="preserve"> </w:t>
      </w:r>
    </w:p>
    <w:p w14:paraId="0060A133" w14:textId="72A9A4DE" w:rsidR="00C618F2" w:rsidRDefault="00940039" w:rsidP="002D7032">
      <w:pPr>
        <w:overflowPunct/>
        <w:autoSpaceDE/>
        <w:autoSpaceDN/>
        <w:adjustRightInd/>
        <w:spacing w:line="400" w:lineRule="exact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EE0181">
        <w:rPr>
          <w:rFonts w:ascii="Arial" w:hAnsi="Arial" w:cs="Arial"/>
          <w:noProof/>
          <w:sz w:val="22"/>
          <w:szCs w:val="22"/>
        </w:rPr>
        <w:t xml:space="preserve">Végül </w:t>
      </w:r>
      <w:r w:rsidR="00412D4A" w:rsidRPr="00EE0181">
        <w:rPr>
          <w:rFonts w:ascii="Arial" w:hAnsi="Arial" w:cs="Arial"/>
          <w:noProof/>
          <w:sz w:val="22"/>
          <w:szCs w:val="22"/>
        </w:rPr>
        <w:t>kívánok so</w:t>
      </w:r>
      <w:r w:rsidR="00FE7D6E" w:rsidRPr="00EE0181">
        <w:rPr>
          <w:rFonts w:ascii="Arial" w:hAnsi="Arial" w:cs="Arial"/>
          <w:noProof/>
          <w:sz w:val="22"/>
          <w:szCs w:val="22"/>
        </w:rPr>
        <w:t>k erőt</w:t>
      </w:r>
      <w:r w:rsidR="00412D4A" w:rsidRPr="00EE0181">
        <w:rPr>
          <w:rFonts w:ascii="Arial" w:hAnsi="Arial" w:cs="Arial"/>
          <w:noProof/>
          <w:sz w:val="22"/>
          <w:szCs w:val="22"/>
        </w:rPr>
        <w:t xml:space="preserve"> és kitartást az elkövetkező évekre, továbbá kellemes </w:t>
      </w:r>
      <w:r w:rsidR="00C27763" w:rsidRPr="00EE0181">
        <w:rPr>
          <w:rFonts w:ascii="Arial" w:hAnsi="Arial" w:cs="Arial"/>
          <w:noProof/>
          <w:sz w:val="22"/>
          <w:szCs w:val="22"/>
        </w:rPr>
        <w:t>tartózkodást</w:t>
      </w:r>
      <w:r w:rsidR="00412D4A" w:rsidRPr="00EE0181">
        <w:rPr>
          <w:rFonts w:ascii="Arial" w:hAnsi="Arial" w:cs="Arial"/>
          <w:noProof/>
          <w:sz w:val="22"/>
          <w:szCs w:val="22"/>
        </w:rPr>
        <w:t xml:space="preserve"> Pécsett! </w:t>
      </w:r>
      <w:r w:rsidR="00F32BEB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8B67C0" w:rsidRPr="00EE0181">
        <w:rPr>
          <w:rFonts w:ascii="Arial" w:hAnsi="Arial" w:cs="Arial"/>
          <w:noProof/>
          <w:sz w:val="22"/>
          <w:szCs w:val="22"/>
        </w:rPr>
        <w:t xml:space="preserve">Legyen </w:t>
      </w:r>
      <w:r w:rsidR="00A62448" w:rsidRPr="00EE0181">
        <w:rPr>
          <w:rFonts w:ascii="Arial" w:hAnsi="Arial" w:cs="Arial"/>
          <w:noProof/>
          <w:sz w:val="22"/>
          <w:szCs w:val="22"/>
        </w:rPr>
        <w:t xml:space="preserve">kitartásuk </w:t>
      </w:r>
      <w:r w:rsidR="008B67C0" w:rsidRPr="00EE0181">
        <w:rPr>
          <w:rFonts w:ascii="Arial" w:hAnsi="Arial" w:cs="Arial"/>
          <w:noProof/>
          <w:sz w:val="22"/>
          <w:szCs w:val="22"/>
        </w:rPr>
        <w:t xml:space="preserve">az első évek alapozó ismereteinek </w:t>
      </w:r>
      <w:r w:rsidR="00983F90" w:rsidRPr="00EE0181">
        <w:rPr>
          <w:rFonts w:ascii="Arial" w:hAnsi="Arial" w:cs="Arial"/>
          <w:noProof/>
          <w:sz w:val="22"/>
          <w:szCs w:val="22"/>
        </w:rPr>
        <w:t>elsajátításához</w:t>
      </w:r>
      <w:r w:rsidR="00E9261D" w:rsidRPr="00EE0181">
        <w:rPr>
          <w:rFonts w:ascii="Arial" w:hAnsi="Arial" w:cs="Arial"/>
          <w:noProof/>
          <w:sz w:val="22"/>
          <w:szCs w:val="22"/>
        </w:rPr>
        <w:t>.</w:t>
      </w:r>
      <w:r w:rsidR="002D7032" w:rsidRPr="00EE0181">
        <w:rPr>
          <w:rFonts w:ascii="Arial" w:hAnsi="Arial" w:cs="Arial"/>
          <w:noProof/>
          <w:sz w:val="22"/>
          <w:szCs w:val="22"/>
        </w:rPr>
        <w:t xml:space="preserve"> </w:t>
      </w:r>
      <w:r w:rsidR="00676C3C" w:rsidRPr="00EE0181">
        <w:rPr>
          <w:rFonts w:ascii="Arial" w:hAnsi="Arial" w:cs="Arial"/>
          <w:noProof/>
          <w:sz w:val="22"/>
          <w:szCs w:val="22"/>
        </w:rPr>
        <w:t>Ne feleddkezzenek meg arról, hogy jó és elismert hivatásgyakorló</w:t>
      </w:r>
      <w:r w:rsidR="00E9261D" w:rsidRPr="00EE0181">
        <w:rPr>
          <w:rFonts w:ascii="Arial" w:hAnsi="Arial" w:cs="Arial"/>
          <w:noProof/>
          <w:sz w:val="22"/>
          <w:szCs w:val="22"/>
        </w:rPr>
        <w:t xml:space="preserve"> szakemberré</w:t>
      </w:r>
      <w:r w:rsidR="00676C3C" w:rsidRPr="00EE0181">
        <w:rPr>
          <w:rFonts w:ascii="Arial" w:hAnsi="Arial" w:cs="Arial"/>
          <w:noProof/>
          <w:sz w:val="22"/>
          <w:szCs w:val="22"/>
        </w:rPr>
        <w:t xml:space="preserve"> csak </w:t>
      </w:r>
      <w:r w:rsidR="00E9261D" w:rsidRPr="00EE0181">
        <w:rPr>
          <w:rFonts w:ascii="Arial" w:hAnsi="Arial" w:cs="Arial"/>
          <w:noProof/>
          <w:sz w:val="22"/>
          <w:szCs w:val="22"/>
        </w:rPr>
        <w:t>úgy</w:t>
      </w:r>
      <w:r w:rsidR="00676C3C" w:rsidRPr="00EE0181">
        <w:rPr>
          <w:rFonts w:ascii="Arial" w:hAnsi="Arial" w:cs="Arial"/>
          <w:noProof/>
          <w:sz w:val="22"/>
          <w:szCs w:val="22"/>
        </w:rPr>
        <w:t xml:space="preserve"> válnak, ha szakmai felkészültségüket megfelelő kultúra, intellektus</w:t>
      </w:r>
      <w:r w:rsidR="00C47263" w:rsidRPr="00EE0181">
        <w:rPr>
          <w:rFonts w:ascii="Arial" w:hAnsi="Arial" w:cs="Arial"/>
          <w:noProof/>
          <w:sz w:val="22"/>
          <w:szCs w:val="22"/>
        </w:rPr>
        <w:t>, empátia</w:t>
      </w:r>
      <w:r w:rsidR="00676C3C" w:rsidRPr="00EE0181">
        <w:rPr>
          <w:rFonts w:ascii="Arial" w:hAnsi="Arial" w:cs="Arial"/>
          <w:noProof/>
          <w:sz w:val="22"/>
          <w:szCs w:val="22"/>
        </w:rPr>
        <w:t xml:space="preserve"> is körbe veszi.</w:t>
      </w:r>
      <w:r w:rsidR="00127ABE" w:rsidRPr="00EE0181">
        <w:rPr>
          <w:rFonts w:ascii="Arial" w:hAnsi="Arial" w:cs="Arial"/>
          <w:noProof/>
          <w:sz w:val="22"/>
          <w:szCs w:val="22"/>
        </w:rPr>
        <w:t xml:space="preserve"> Használják ki egyetemünk és városunk által ehhez nyú</w:t>
      </w:r>
      <w:r w:rsidR="000C76F8" w:rsidRPr="00EE0181">
        <w:rPr>
          <w:rFonts w:ascii="Arial" w:hAnsi="Arial" w:cs="Arial"/>
          <w:noProof/>
          <w:sz w:val="22"/>
          <w:szCs w:val="22"/>
        </w:rPr>
        <w:t xml:space="preserve">jtott lehetőségeket. </w:t>
      </w:r>
      <w:r w:rsidR="00C205AA" w:rsidRPr="00EE0181">
        <w:rPr>
          <w:rFonts w:ascii="Arial" w:hAnsi="Arial" w:cs="Arial"/>
          <w:noProof/>
          <w:sz w:val="22"/>
          <w:szCs w:val="22"/>
        </w:rPr>
        <w:t>T</w:t>
      </w:r>
      <w:r w:rsidR="00A31144" w:rsidRPr="00EE0181">
        <w:rPr>
          <w:rFonts w:ascii="Arial" w:hAnsi="Arial" w:cs="Arial"/>
          <w:noProof/>
          <w:sz w:val="22"/>
          <w:szCs w:val="22"/>
        </w:rPr>
        <w:t>örekedjenek arra</w:t>
      </w:r>
      <w:r w:rsidR="00412D4A" w:rsidRPr="00EE0181">
        <w:rPr>
          <w:rFonts w:ascii="Arial" w:hAnsi="Arial" w:cs="Arial"/>
          <w:noProof/>
          <w:sz w:val="22"/>
          <w:szCs w:val="22"/>
        </w:rPr>
        <w:t xml:space="preserve">, hogy </w:t>
      </w:r>
      <w:r w:rsidR="00C205AA" w:rsidRPr="00EE0181">
        <w:rPr>
          <w:rFonts w:ascii="Arial" w:hAnsi="Arial" w:cs="Arial"/>
          <w:noProof/>
          <w:sz w:val="22"/>
          <w:szCs w:val="22"/>
        </w:rPr>
        <w:t>a következő</w:t>
      </w:r>
      <w:r w:rsidR="00A31144" w:rsidRPr="00EE0181">
        <w:rPr>
          <w:rFonts w:ascii="Arial" w:hAnsi="Arial" w:cs="Arial"/>
          <w:noProof/>
          <w:sz w:val="22"/>
          <w:szCs w:val="22"/>
        </w:rPr>
        <w:t xml:space="preserve"> évek életük legjobban </w:t>
      </w:r>
      <w:r w:rsidR="00412D4A" w:rsidRPr="00EE0181">
        <w:rPr>
          <w:rFonts w:ascii="Arial" w:hAnsi="Arial" w:cs="Arial"/>
          <w:noProof/>
          <w:sz w:val="22"/>
          <w:szCs w:val="22"/>
        </w:rPr>
        <w:t>megtérülő befektetés</w:t>
      </w:r>
      <w:r w:rsidR="00A31144" w:rsidRPr="00EE0181">
        <w:rPr>
          <w:rFonts w:ascii="Arial" w:hAnsi="Arial" w:cs="Arial"/>
          <w:noProof/>
          <w:sz w:val="22"/>
          <w:szCs w:val="22"/>
        </w:rPr>
        <w:t>évé váljon</w:t>
      </w:r>
      <w:r w:rsidR="000C76F8" w:rsidRPr="00EE0181">
        <w:rPr>
          <w:rFonts w:ascii="Arial" w:hAnsi="Arial" w:cs="Arial"/>
          <w:noProof/>
          <w:sz w:val="22"/>
          <w:szCs w:val="22"/>
        </w:rPr>
        <w:t>!</w:t>
      </w:r>
      <w:r w:rsidR="00C618F2" w:rsidRPr="00EE0181">
        <w:rPr>
          <w:rFonts w:ascii="Arial" w:hAnsi="Arial" w:cs="Arial"/>
          <w:noProof/>
          <w:sz w:val="22"/>
          <w:szCs w:val="22"/>
        </w:rPr>
        <w:t xml:space="preserve"> </w:t>
      </w:r>
    </w:p>
    <w:p w14:paraId="70D45DD5" w14:textId="77777777" w:rsidR="00EE0181" w:rsidRPr="00EE0181" w:rsidRDefault="00EE0181" w:rsidP="002D7032">
      <w:pPr>
        <w:overflowPunct/>
        <w:autoSpaceDE/>
        <w:autoSpaceDN/>
        <w:adjustRightInd/>
        <w:spacing w:line="400" w:lineRule="exact"/>
        <w:jc w:val="both"/>
        <w:textAlignment w:val="auto"/>
        <w:rPr>
          <w:rFonts w:ascii="Arial" w:hAnsi="Arial" w:cs="Arial"/>
          <w:noProof/>
          <w:sz w:val="22"/>
          <w:szCs w:val="22"/>
        </w:rPr>
      </w:pPr>
    </w:p>
    <w:p w14:paraId="518C5C0C" w14:textId="628AC2D0" w:rsidR="00F32BEB" w:rsidRPr="00EE0181" w:rsidRDefault="00F32BEB" w:rsidP="002D7032">
      <w:pPr>
        <w:overflowPunct/>
        <w:autoSpaceDE/>
        <w:autoSpaceDN/>
        <w:adjustRightInd/>
        <w:spacing w:line="400" w:lineRule="exact"/>
        <w:jc w:val="both"/>
        <w:textAlignment w:val="auto"/>
        <w:rPr>
          <w:rFonts w:ascii="Arial" w:hAnsi="Arial" w:cs="Arial"/>
          <w:noProof/>
          <w:sz w:val="22"/>
          <w:szCs w:val="22"/>
        </w:rPr>
      </w:pPr>
      <w:r w:rsidRPr="00EE0181">
        <w:rPr>
          <w:rFonts w:ascii="Arial" w:hAnsi="Arial" w:cs="Arial"/>
          <w:i/>
          <w:iCs/>
          <w:noProof/>
          <w:sz w:val="22"/>
          <w:szCs w:val="22"/>
        </w:rPr>
        <w:t>Köszönöm megtisztelő figyelm</w:t>
      </w:r>
      <w:r w:rsidR="00F32146" w:rsidRPr="00EE0181">
        <w:rPr>
          <w:rFonts w:ascii="Arial" w:hAnsi="Arial" w:cs="Arial"/>
          <w:i/>
          <w:iCs/>
          <w:noProof/>
          <w:sz w:val="22"/>
          <w:szCs w:val="22"/>
        </w:rPr>
        <w:t>üket!</w:t>
      </w:r>
    </w:p>
    <w:p w14:paraId="1492BEB5" w14:textId="77777777" w:rsidR="000C76F8" w:rsidRPr="00EE0181" w:rsidRDefault="000C76F8" w:rsidP="002D7032">
      <w:pPr>
        <w:overflowPunct/>
        <w:autoSpaceDE/>
        <w:autoSpaceDN/>
        <w:adjustRightInd/>
        <w:spacing w:line="400" w:lineRule="exact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14:paraId="0A7A83D9" w14:textId="77777777" w:rsidR="00D14D4D" w:rsidRPr="00EE0181" w:rsidRDefault="00D14D4D">
      <w:pPr>
        <w:overflowPunct/>
        <w:autoSpaceDE/>
        <w:autoSpaceDN/>
        <w:adjustRightInd/>
        <w:spacing w:line="400" w:lineRule="exact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p w14:paraId="72C4BCE9" w14:textId="77777777" w:rsidR="00EE0181" w:rsidRPr="00EE0181" w:rsidRDefault="00EE0181">
      <w:pPr>
        <w:overflowPunct/>
        <w:autoSpaceDE/>
        <w:autoSpaceDN/>
        <w:adjustRightInd/>
        <w:spacing w:line="400" w:lineRule="exact"/>
        <w:jc w:val="both"/>
        <w:textAlignment w:val="auto"/>
        <w:rPr>
          <w:rFonts w:ascii="Arial" w:hAnsi="Arial" w:cs="Arial"/>
          <w:noProof/>
          <w:sz w:val="24"/>
          <w:szCs w:val="24"/>
        </w:rPr>
      </w:pPr>
    </w:p>
    <w:sectPr w:rsidR="00EE0181" w:rsidRPr="00EE0181" w:rsidSect="001672A4">
      <w:pgSz w:w="11900" w:h="1682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779"/>
    <w:multiLevelType w:val="multilevel"/>
    <w:tmpl w:val="4ABEDE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2E66"/>
    <w:multiLevelType w:val="hybridMultilevel"/>
    <w:tmpl w:val="4ABEDE26"/>
    <w:lvl w:ilvl="0" w:tplc="C81EA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2129"/>
    <w:multiLevelType w:val="hybridMultilevel"/>
    <w:tmpl w:val="DB388ABC"/>
    <w:lvl w:ilvl="0" w:tplc="83AE0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319CA"/>
    <w:multiLevelType w:val="hybridMultilevel"/>
    <w:tmpl w:val="E214D2CE"/>
    <w:lvl w:ilvl="0" w:tplc="D890A02A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7437B"/>
    <w:multiLevelType w:val="hybridMultilevel"/>
    <w:tmpl w:val="26562258"/>
    <w:lvl w:ilvl="0" w:tplc="4440AB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73BB"/>
    <w:multiLevelType w:val="hybridMultilevel"/>
    <w:tmpl w:val="A1687A5A"/>
    <w:lvl w:ilvl="0" w:tplc="F916594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13812">
    <w:abstractNumId w:val="1"/>
  </w:num>
  <w:num w:numId="2" w16cid:durableId="2136436488">
    <w:abstractNumId w:val="0"/>
  </w:num>
  <w:num w:numId="3" w16cid:durableId="2025672250">
    <w:abstractNumId w:val="5"/>
  </w:num>
  <w:num w:numId="4" w16cid:durableId="1180701356">
    <w:abstractNumId w:val="3"/>
  </w:num>
  <w:num w:numId="5" w16cid:durableId="520125813">
    <w:abstractNumId w:val="2"/>
  </w:num>
  <w:num w:numId="6" w16cid:durableId="1272781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E6"/>
    <w:rsid w:val="00000F77"/>
    <w:rsid w:val="000043FC"/>
    <w:rsid w:val="00014DD1"/>
    <w:rsid w:val="00016F5E"/>
    <w:rsid w:val="00022A1D"/>
    <w:rsid w:val="0004062B"/>
    <w:rsid w:val="0006101D"/>
    <w:rsid w:val="00066837"/>
    <w:rsid w:val="00075F40"/>
    <w:rsid w:val="00085332"/>
    <w:rsid w:val="00092319"/>
    <w:rsid w:val="00093880"/>
    <w:rsid w:val="000A45B0"/>
    <w:rsid w:val="000A77D0"/>
    <w:rsid w:val="000B0BCC"/>
    <w:rsid w:val="000C4776"/>
    <w:rsid w:val="000C76F8"/>
    <w:rsid w:val="000D69E5"/>
    <w:rsid w:val="000E501A"/>
    <w:rsid w:val="000E68CD"/>
    <w:rsid w:val="00127ABE"/>
    <w:rsid w:val="00134468"/>
    <w:rsid w:val="00134F45"/>
    <w:rsid w:val="00136AAF"/>
    <w:rsid w:val="00136D27"/>
    <w:rsid w:val="00141998"/>
    <w:rsid w:val="0014323A"/>
    <w:rsid w:val="00143470"/>
    <w:rsid w:val="00154E58"/>
    <w:rsid w:val="001672A4"/>
    <w:rsid w:val="001713B7"/>
    <w:rsid w:val="00173E37"/>
    <w:rsid w:val="00182521"/>
    <w:rsid w:val="001E4A5C"/>
    <w:rsid w:val="001F7092"/>
    <w:rsid w:val="002172BE"/>
    <w:rsid w:val="00231B79"/>
    <w:rsid w:val="00241F09"/>
    <w:rsid w:val="00253791"/>
    <w:rsid w:val="00266D24"/>
    <w:rsid w:val="002739DC"/>
    <w:rsid w:val="002769BB"/>
    <w:rsid w:val="00284FF2"/>
    <w:rsid w:val="00287B3A"/>
    <w:rsid w:val="00290467"/>
    <w:rsid w:val="002A4BF1"/>
    <w:rsid w:val="002A567E"/>
    <w:rsid w:val="002A7623"/>
    <w:rsid w:val="002B5178"/>
    <w:rsid w:val="002C4BB1"/>
    <w:rsid w:val="002C7EEF"/>
    <w:rsid w:val="002C7EF2"/>
    <w:rsid w:val="002D7032"/>
    <w:rsid w:val="002E538C"/>
    <w:rsid w:val="002E7A6A"/>
    <w:rsid w:val="00310F1E"/>
    <w:rsid w:val="00320182"/>
    <w:rsid w:val="00320CED"/>
    <w:rsid w:val="003363EC"/>
    <w:rsid w:val="00343EAA"/>
    <w:rsid w:val="00347363"/>
    <w:rsid w:val="003567E4"/>
    <w:rsid w:val="003631CA"/>
    <w:rsid w:val="0037065F"/>
    <w:rsid w:val="003762D0"/>
    <w:rsid w:val="00382306"/>
    <w:rsid w:val="003844B8"/>
    <w:rsid w:val="0039446C"/>
    <w:rsid w:val="00397DA3"/>
    <w:rsid w:val="003A2A7B"/>
    <w:rsid w:val="003A49C8"/>
    <w:rsid w:val="003B3505"/>
    <w:rsid w:val="003B789D"/>
    <w:rsid w:val="003C258E"/>
    <w:rsid w:val="003D109C"/>
    <w:rsid w:val="003D441C"/>
    <w:rsid w:val="003F0224"/>
    <w:rsid w:val="0040089F"/>
    <w:rsid w:val="00412D4A"/>
    <w:rsid w:val="0048254F"/>
    <w:rsid w:val="004A70AC"/>
    <w:rsid w:val="004B7FC8"/>
    <w:rsid w:val="004C18CF"/>
    <w:rsid w:val="004E2835"/>
    <w:rsid w:val="004E6418"/>
    <w:rsid w:val="004F3A1F"/>
    <w:rsid w:val="004F6067"/>
    <w:rsid w:val="005018B9"/>
    <w:rsid w:val="00510E09"/>
    <w:rsid w:val="00514B06"/>
    <w:rsid w:val="0051614B"/>
    <w:rsid w:val="005350ED"/>
    <w:rsid w:val="00542F97"/>
    <w:rsid w:val="0054303D"/>
    <w:rsid w:val="00555986"/>
    <w:rsid w:val="00566246"/>
    <w:rsid w:val="005674E6"/>
    <w:rsid w:val="00586914"/>
    <w:rsid w:val="00591147"/>
    <w:rsid w:val="005A44D1"/>
    <w:rsid w:val="005A6255"/>
    <w:rsid w:val="005A6598"/>
    <w:rsid w:val="005B10EC"/>
    <w:rsid w:val="005C1088"/>
    <w:rsid w:val="005E15FF"/>
    <w:rsid w:val="005E2F72"/>
    <w:rsid w:val="005E36B7"/>
    <w:rsid w:val="005E4442"/>
    <w:rsid w:val="005F4282"/>
    <w:rsid w:val="00626DBA"/>
    <w:rsid w:val="0066169D"/>
    <w:rsid w:val="00676C3C"/>
    <w:rsid w:val="00681563"/>
    <w:rsid w:val="00683EEA"/>
    <w:rsid w:val="00695688"/>
    <w:rsid w:val="006B1384"/>
    <w:rsid w:val="006D00A3"/>
    <w:rsid w:val="006D2FBA"/>
    <w:rsid w:val="006D36C8"/>
    <w:rsid w:val="006E6E3B"/>
    <w:rsid w:val="006F02CC"/>
    <w:rsid w:val="006F05DD"/>
    <w:rsid w:val="007064B7"/>
    <w:rsid w:val="00723AF3"/>
    <w:rsid w:val="00724DDD"/>
    <w:rsid w:val="00742669"/>
    <w:rsid w:val="0074719A"/>
    <w:rsid w:val="00766DCA"/>
    <w:rsid w:val="00772035"/>
    <w:rsid w:val="0077378E"/>
    <w:rsid w:val="00793C89"/>
    <w:rsid w:val="00793C93"/>
    <w:rsid w:val="00794845"/>
    <w:rsid w:val="00796970"/>
    <w:rsid w:val="00797693"/>
    <w:rsid w:val="007B1B9A"/>
    <w:rsid w:val="007D4ED4"/>
    <w:rsid w:val="007E0A4B"/>
    <w:rsid w:val="007F36C3"/>
    <w:rsid w:val="007F4365"/>
    <w:rsid w:val="0080288D"/>
    <w:rsid w:val="00804105"/>
    <w:rsid w:val="00805F5E"/>
    <w:rsid w:val="008100C4"/>
    <w:rsid w:val="00843FEA"/>
    <w:rsid w:val="008676B0"/>
    <w:rsid w:val="0087161C"/>
    <w:rsid w:val="008722C2"/>
    <w:rsid w:val="008741BF"/>
    <w:rsid w:val="008877C9"/>
    <w:rsid w:val="0089010F"/>
    <w:rsid w:val="008916A1"/>
    <w:rsid w:val="008A648E"/>
    <w:rsid w:val="008B67C0"/>
    <w:rsid w:val="008C78A7"/>
    <w:rsid w:val="008D25EC"/>
    <w:rsid w:val="008D7A57"/>
    <w:rsid w:val="00905ED4"/>
    <w:rsid w:val="00912B58"/>
    <w:rsid w:val="00915D0E"/>
    <w:rsid w:val="00917A48"/>
    <w:rsid w:val="00932806"/>
    <w:rsid w:val="00940039"/>
    <w:rsid w:val="00941B3F"/>
    <w:rsid w:val="00941CF7"/>
    <w:rsid w:val="00951B6A"/>
    <w:rsid w:val="00956303"/>
    <w:rsid w:val="00962B29"/>
    <w:rsid w:val="00983F90"/>
    <w:rsid w:val="009939BB"/>
    <w:rsid w:val="009C0C87"/>
    <w:rsid w:val="009F58FA"/>
    <w:rsid w:val="00A024E2"/>
    <w:rsid w:val="00A1052D"/>
    <w:rsid w:val="00A22BDD"/>
    <w:rsid w:val="00A24EE5"/>
    <w:rsid w:val="00A31144"/>
    <w:rsid w:val="00A334E9"/>
    <w:rsid w:val="00A34355"/>
    <w:rsid w:val="00A3660E"/>
    <w:rsid w:val="00A43818"/>
    <w:rsid w:val="00A476D9"/>
    <w:rsid w:val="00A57134"/>
    <w:rsid w:val="00A60F50"/>
    <w:rsid w:val="00A62448"/>
    <w:rsid w:val="00A65C34"/>
    <w:rsid w:val="00A66931"/>
    <w:rsid w:val="00A71470"/>
    <w:rsid w:val="00AB23FD"/>
    <w:rsid w:val="00AB4DEA"/>
    <w:rsid w:val="00AC741E"/>
    <w:rsid w:val="00AD0D62"/>
    <w:rsid w:val="00AE505B"/>
    <w:rsid w:val="00AE558A"/>
    <w:rsid w:val="00AE5FF7"/>
    <w:rsid w:val="00AE75E3"/>
    <w:rsid w:val="00B12581"/>
    <w:rsid w:val="00B16684"/>
    <w:rsid w:val="00B24F10"/>
    <w:rsid w:val="00B2544F"/>
    <w:rsid w:val="00B34093"/>
    <w:rsid w:val="00B61613"/>
    <w:rsid w:val="00B64775"/>
    <w:rsid w:val="00B750B8"/>
    <w:rsid w:val="00B81AEB"/>
    <w:rsid w:val="00BB0703"/>
    <w:rsid w:val="00BB7579"/>
    <w:rsid w:val="00BD0A1C"/>
    <w:rsid w:val="00BD11C1"/>
    <w:rsid w:val="00BD7CC2"/>
    <w:rsid w:val="00BE5243"/>
    <w:rsid w:val="00BE5DDA"/>
    <w:rsid w:val="00BE6125"/>
    <w:rsid w:val="00C05173"/>
    <w:rsid w:val="00C17F3C"/>
    <w:rsid w:val="00C205AA"/>
    <w:rsid w:val="00C239B3"/>
    <w:rsid w:val="00C27763"/>
    <w:rsid w:val="00C313A7"/>
    <w:rsid w:val="00C40363"/>
    <w:rsid w:val="00C43C76"/>
    <w:rsid w:val="00C47263"/>
    <w:rsid w:val="00C618F2"/>
    <w:rsid w:val="00C73CBC"/>
    <w:rsid w:val="00C7736B"/>
    <w:rsid w:val="00C77AFD"/>
    <w:rsid w:val="00C8618A"/>
    <w:rsid w:val="00C90B8A"/>
    <w:rsid w:val="00CA2AB9"/>
    <w:rsid w:val="00CB1E6D"/>
    <w:rsid w:val="00CC74CC"/>
    <w:rsid w:val="00CE4904"/>
    <w:rsid w:val="00CE7B9E"/>
    <w:rsid w:val="00CF0951"/>
    <w:rsid w:val="00CF7D76"/>
    <w:rsid w:val="00D14D4D"/>
    <w:rsid w:val="00D34200"/>
    <w:rsid w:val="00D74818"/>
    <w:rsid w:val="00D80872"/>
    <w:rsid w:val="00D84336"/>
    <w:rsid w:val="00D87061"/>
    <w:rsid w:val="00DA14E0"/>
    <w:rsid w:val="00DA25FA"/>
    <w:rsid w:val="00DA4EF5"/>
    <w:rsid w:val="00DC43D8"/>
    <w:rsid w:val="00DC521A"/>
    <w:rsid w:val="00DC6A36"/>
    <w:rsid w:val="00DD57A1"/>
    <w:rsid w:val="00DE27A4"/>
    <w:rsid w:val="00DE48CB"/>
    <w:rsid w:val="00DF0802"/>
    <w:rsid w:val="00E0288B"/>
    <w:rsid w:val="00E062A0"/>
    <w:rsid w:val="00E126F3"/>
    <w:rsid w:val="00E13D42"/>
    <w:rsid w:val="00E14B28"/>
    <w:rsid w:val="00E23F84"/>
    <w:rsid w:val="00E34854"/>
    <w:rsid w:val="00E55B2C"/>
    <w:rsid w:val="00E75C31"/>
    <w:rsid w:val="00E9261D"/>
    <w:rsid w:val="00E95F48"/>
    <w:rsid w:val="00E97A51"/>
    <w:rsid w:val="00EA47A3"/>
    <w:rsid w:val="00EB7D9F"/>
    <w:rsid w:val="00EC3467"/>
    <w:rsid w:val="00EC3D39"/>
    <w:rsid w:val="00ED1848"/>
    <w:rsid w:val="00ED1DE6"/>
    <w:rsid w:val="00EE0181"/>
    <w:rsid w:val="00EF28F9"/>
    <w:rsid w:val="00F06941"/>
    <w:rsid w:val="00F32146"/>
    <w:rsid w:val="00F32BEB"/>
    <w:rsid w:val="00F35C78"/>
    <w:rsid w:val="00F421D3"/>
    <w:rsid w:val="00F76F18"/>
    <w:rsid w:val="00F83AF5"/>
    <w:rsid w:val="00F87121"/>
    <w:rsid w:val="00F90EC4"/>
    <w:rsid w:val="00FB1ECF"/>
    <w:rsid w:val="00FB3545"/>
    <w:rsid w:val="00FB39DB"/>
    <w:rsid w:val="00FD29A7"/>
    <w:rsid w:val="00FD5782"/>
    <w:rsid w:val="00FE7D6E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0E24"/>
  <w14:defaultImageDpi w14:val="300"/>
  <w15:docId w15:val="{E6CB5632-C208-BD40-875B-551DCE69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74E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805F5E"/>
    <w:pPr>
      <w:keepNext/>
      <w:ind w:left="851"/>
      <w:jc w:val="both"/>
      <w:textAlignment w:val="auto"/>
      <w:outlineLvl w:val="0"/>
    </w:pPr>
    <w:rPr>
      <w:rFonts w:eastAsia="SimSun"/>
      <w:sz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D11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unhideWhenUsed/>
    <w:rsid w:val="005674E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674E6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674E6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5674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1B9A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B9A"/>
    <w:rPr>
      <w:rFonts w:ascii="Lucida Grande CE" w:eastAsia="Times New Roman" w:hAnsi="Lucida Grande CE" w:cs="Lucida Grande CE"/>
      <w:sz w:val="18"/>
      <w:szCs w:val="18"/>
      <w:lang w:val="hu-HU" w:eastAsia="hu-HU"/>
    </w:rPr>
  </w:style>
  <w:style w:type="character" w:customStyle="1" w:styleId="Cmsor1Char">
    <w:name w:val="Címsor 1 Char"/>
    <w:basedOn w:val="Bekezdsalapbettpusa"/>
    <w:link w:val="Cmsor1"/>
    <w:rsid w:val="00805F5E"/>
    <w:rPr>
      <w:rFonts w:ascii="Times New Roman" w:eastAsia="SimSun" w:hAnsi="Times New Roman" w:cs="Times New Roman"/>
      <w:szCs w:val="20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D11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5A54F-FFDF-4049-A212-7E14FAEF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lajos.botz@aok.pte.hu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Botz</dc:creator>
  <cp:keywords/>
  <dc:description/>
  <cp:lastModifiedBy>Dr. Botz Lajos</cp:lastModifiedBy>
  <cp:revision>2</cp:revision>
  <cp:lastPrinted>2022-09-02T13:55:00Z</cp:lastPrinted>
  <dcterms:created xsi:type="dcterms:W3CDTF">2022-09-15T09:57:00Z</dcterms:created>
  <dcterms:modified xsi:type="dcterms:W3CDTF">2022-09-15T09:57:00Z</dcterms:modified>
</cp:coreProperties>
</file>